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1687" w14:textId="77777777" w:rsidR="00B1115C" w:rsidRDefault="00B1115C" w:rsidP="00673CA1">
      <w:pPr>
        <w:spacing w:before="120" w:after="120"/>
        <w:jc w:val="center"/>
        <w:rPr>
          <w:b/>
          <w:sz w:val="30"/>
        </w:rPr>
      </w:pPr>
      <w:r>
        <w:rPr>
          <w:b/>
          <w:sz w:val="30"/>
        </w:rPr>
        <w:t>Phụ lục Chức năng phần mềm Quản lý nhân lực (HRM)</w:t>
      </w:r>
    </w:p>
    <w:p w14:paraId="1CA5EE0F" w14:textId="11A36DB1" w:rsidR="003A0080" w:rsidRPr="00095A0E" w:rsidRDefault="00095A0E" w:rsidP="00095A0E">
      <w:pPr>
        <w:overflowPunct w:val="0"/>
        <w:autoSpaceDE w:val="0"/>
        <w:autoSpaceDN w:val="0"/>
        <w:adjustRightInd w:val="0"/>
        <w:jc w:val="center"/>
        <w:textAlignment w:val="baseline"/>
        <w:rPr>
          <w:color w:val="222A35"/>
          <w:szCs w:val="26"/>
        </w:rPr>
      </w:pPr>
      <w:r w:rsidRPr="00095A0E">
        <w:rPr>
          <w:color w:val="222A35"/>
          <w:szCs w:val="26"/>
        </w:rPr>
        <w:t xml:space="preserve">(Kèm theo Công văn số:       /TM-BVCM ngày </w:t>
      </w:r>
      <w:r w:rsidR="005E4BEF">
        <w:rPr>
          <w:color w:val="222A35"/>
          <w:szCs w:val="26"/>
        </w:rPr>
        <w:t xml:space="preserve">   </w:t>
      </w:r>
      <w:r w:rsidRPr="00095A0E">
        <w:rPr>
          <w:color w:val="222A35"/>
          <w:szCs w:val="26"/>
        </w:rPr>
        <w:t xml:space="preserve"> tháng </w:t>
      </w:r>
      <w:r w:rsidR="005E4BEF">
        <w:rPr>
          <w:color w:val="222A35"/>
          <w:szCs w:val="26"/>
        </w:rPr>
        <w:t xml:space="preserve">   </w:t>
      </w:r>
      <w:r w:rsidRPr="00095A0E">
        <w:rPr>
          <w:color w:val="222A35"/>
          <w:szCs w:val="26"/>
        </w:rPr>
        <w:t xml:space="preserve"> năm 2025 của Bệnh viện đa khoa huyện Chương Mỹ)</w:t>
      </w:r>
    </w:p>
    <w:p w14:paraId="3DA76B89" w14:textId="2F7DF25A" w:rsidR="003A0080" w:rsidRPr="00D03BE3" w:rsidRDefault="00095A0E" w:rsidP="003A0080">
      <w:pPr>
        <w:overflowPunct w:val="0"/>
        <w:autoSpaceDE w:val="0"/>
        <w:autoSpaceDN w:val="0"/>
        <w:adjustRightInd w:val="0"/>
        <w:spacing w:after="0" w:line="240" w:lineRule="auto"/>
        <w:ind w:firstLine="720"/>
        <w:textAlignment w:val="baseline"/>
        <w:rPr>
          <w:color w:val="222A35"/>
          <w:szCs w:val="26"/>
        </w:rPr>
      </w:pPr>
      <w:r>
        <w:rPr>
          <w:color w:val="222A35"/>
          <w:szCs w:val="26"/>
        </w:rPr>
        <w:t>Yêu cầu c</w:t>
      </w:r>
      <w:r w:rsidR="003A0080" w:rsidRPr="00D03BE3">
        <w:rPr>
          <w:color w:val="222A35"/>
          <w:szCs w:val="26"/>
        </w:rPr>
        <w:t>ác phân hệ trong phần mềm:</w:t>
      </w:r>
    </w:p>
    <w:p w14:paraId="5AD545F7"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tổ chức </w:t>
      </w:r>
    </w:p>
    <w:p w14:paraId="42E9F922"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Hồ sơ Nhân sự </w:t>
      </w:r>
    </w:p>
    <w:p w14:paraId="2507767A"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Bảo hiểm </w:t>
      </w:r>
    </w:p>
    <w:p w14:paraId="2A58FA17"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Chấm công </w:t>
      </w:r>
    </w:p>
    <w:p w14:paraId="327F210B"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Tiền lương, Thuế TNCN </w:t>
      </w:r>
    </w:p>
    <w:p w14:paraId="522370EC"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quản lý Đào tạo </w:t>
      </w:r>
    </w:p>
    <w:p w14:paraId="34AFE3FA"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Phân hệ đánh giá Nhân sự </w:t>
      </w:r>
    </w:p>
    <w:p w14:paraId="5AC9CA48"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Cổng thông tin Nhân sự và Phê duyệt trực tuyến </w:t>
      </w:r>
    </w:p>
    <w:p w14:paraId="0A620B8B" w14:textId="77777777" w:rsidR="003A0080" w:rsidRPr="00D03BE3" w:rsidRDefault="003A0080" w:rsidP="003A0080">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Hệ thống Báo cáo </w:t>
      </w:r>
    </w:p>
    <w:p w14:paraId="39F8CEA2" w14:textId="77777777" w:rsidR="00095A0E" w:rsidRDefault="003A0080" w:rsidP="00095A0E">
      <w:pPr>
        <w:pStyle w:val="ListParagraph"/>
        <w:numPr>
          <w:ilvl w:val="0"/>
          <w:numId w:val="2"/>
        </w:numPr>
        <w:spacing w:after="0" w:line="240" w:lineRule="auto"/>
        <w:ind w:left="363" w:firstLine="720"/>
        <w:rPr>
          <w:rFonts w:eastAsia="Times New Roman" w:cs="Times New Roman"/>
          <w:szCs w:val="26"/>
        </w:rPr>
      </w:pPr>
      <w:r w:rsidRPr="00D03BE3">
        <w:rPr>
          <w:rFonts w:eastAsia="Times New Roman" w:cs="Times New Roman"/>
          <w:szCs w:val="26"/>
        </w:rPr>
        <w:t xml:space="preserve">Hệ thống Cảnh báo – Tiện ích </w:t>
      </w:r>
      <w:bookmarkStart w:id="0" w:name="_GoBack"/>
      <w:bookmarkEnd w:id="0"/>
    </w:p>
    <w:p w14:paraId="689CA080" w14:textId="1CDBDEA3" w:rsidR="00B1115C" w:rsidRPr="00095A0E" w:rsidRDefault="003A0080" w:rsidP="00095A0E">
      <w:pPr>
        <w:pStyle w:val="ListParagraph"/>
        <w:numPr>
          <w:ilvl w:val="0"/>
          <w:numId w:val="2"/>
        </w:numPr>
        <w:spacing w:after="0" w:line="240" w:lineRule="auto"/>
        <w:ind w:left="363" w:firstLine="720"/>
        <w:rPr>
          <w:rFonts w:eastAsia="Times New Roman" w:cs="Times New Roman"/>
          <w:szCs w:val="26"/>
        </w:rPr>
      </w:pPr>
      <w:r w:rsidRPr="00095A0E">
        <w:rPr>
          <w:rFonts w:eastAsia="Times New Roman" w:cs="Times New Roman"/>
          <w:szCs w:val="26"/>
        </w:rPr>
        <w:t>Quản trị Hệ thống</w:t>
      </w:r>
    </w:p>
    <w:p w14:paraId="3D116986" w14:textId="77777777" w:rsidR="003A0080" w:rsidRDefault="003A0080" w:rsidP="00D03BE3">
      <w:pPr>
        <w:spacing w:after="120"/>
        <w:jc w:val="both"/>
        <w:rPr>
          <w:b/>
          <w:sz w:val="25"/>
          <w:szCs w:val="25"/>
        </w:rPr>
      </w:pPr>
    </w:p>
    <w:p w14:paraId="0C1D8D46" w14:textId="24AA8733" w:rsidR="00FC5216" w:rsidRPr="00451954" w:rsidRDefault="00D03BE3" w:rsidP="00D03BE3">
      <w:pPr>
        <w:spacing w:after="120"/>
        <w:jc w:val="both"/>
        <w:rPr>
          <w:b/>
          <w:sz w:val="25"/>
          <w:szCs w:val="25"/>
        </w:rPr>
      </w:pPr>
      <w:r w:rsidRPr="00451954">
        <w:rPr>
          <w:b/>
          <w:sz w:val="25"/>
          <w:szCs w:val="25"/>
        </w:rPr>
        <w:t>1. Phân hệ quản lý tổ chức</w:t>
      </w:r>
    </w:p>
    <w:tbl>
      <w:tblPr>
        <w:tblW w:w="990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1693"/>
        <w:gridCol w:w="2976"/>
        <w:gridCol w:w="5237"/>
      </w:tblGrid>
      <w:tr w:rsidR="00D03BE3" w:rsidRPr="00D03BE3" w14:paraId="0F48B5E6" w14:textId="77777777" w:rsidTr="00451954">
        <w:trPr>
          <w:trHeight w:val="315"/>
        </w:trPr>
        <w:tc>
          <w:tcPr>
            <w:tcW w:w="1693" w:type="dxa"/>
            <w:tcMar>
              <w:top w:w="30" w:type="dxa"/>
              <w:left w:w="45" w:type="dxa"/>
              <w:bottom w:w="30" w:type="dxa"/>
              <w:right w:w="45" w:type="dxa"/>
            </w:tcMar>
            <w:vAlign w:val="center"/>
            <w:hideMark/>
          </w:tcPr>
          <w:p w14:paraId="052F4C4F" w14:textId="77777777" w:rsidR="00D03BE3" w:rsidRPr="00D03BE3" w:rsidRDefault="00D03BE3" w:rsidP="00726C25">
            <w:pPr>
              <w:spacing w:after="0" w:line="288" w:lineRule="auto"/>
              <w:jc w:val="center"/>
              <w:rPr>
                <w:rFonts w:eastAsia="Times New Roman" w:cs="Times New Roman"/>
                <w:b/>
                <w:sz w:val="25"/>
                <w:szCs w:val="25"/>
              </w:rPr>
            </w:pPr>
            <w:r w:rsidRPr="00D03BE3">
              <w:rPr>
                <w:rFonts w:eastAsia="Times New Roman" w:cs="Times New Roman"/>
                <w:b/>
                <w:sz w:val="25"/>
                <w:szCs w:val="25"/>
              </w:rPr>
              <w:t>Tên tính năng</w:t>
            </w:r>
          </w:p>
        </w:tc>
        <w:tc>
          <w:tcPr>
            <w:tcW w:w="2976" w:type="dxa"/>
            <w:tcMar>
              <w:top w:w="30" w:type="dxa"/>
              <w:left w:w="45" w:type="dxa"/>
              <w:bottom w:w="30" w:type="dxa"/>
              <w:right w:w="45" w:type="dxa"/>
            </w:tcMar>
            <w:vAlign w:val="center"/>
            <w:hideMark/>
          </w:tcPr>
          <w:p w14:paraId="028F2714" w14:textId="77777777" w:rsidR="00D03BE3" w:rsidRPr="00D03BE3" w:rsidRDefault="00D03BE3" w:rsidP="00726C25">
            <w:pPr>
              <w:spacing w:after="0" w:line="288" w:lineRule="auto"/>
              <w:jc w:val="center"/>
              <w:rPr>
                <w:rFonts w:eastAsia="Times New Roman" w:cs="Times New Roman"/>
                <w:b/>
                <w:sz w:val="25"/>
                <w:szCs w:val="25"/>
              </w:rPr>
            </w:pPr>
            <w:r w:rsidRPr="00D03BE3">
              <w:rPr>
                <w:rFonts w:eastAsia="Times New Roman" w:cs="Times New Roman"/>
                <w:b/>
                <w:sz w:val="25"/>
                <w:szCs w:val="25"/>
              </w:rPr>
              <w:t>Mục đích sử dụng</w:t>
            </w:r>
          </w:p>
        </w:tc>
        <w:tc>
          <w:tcPr>
            <w:tcW w:w="0" w:type="auto"/>
            <w:tcMar>
              <w:top w:w="30" w:type="dxa"/>
              <w:left w:w="45" w:type="dxa"/>
              <w:bottom w:w="30" w:type="dxa"/>
              <w:right w:w="45" w:type="dxa"/>
            </w:tcMar>
            <w:vAlign w:val="center"/>
            <w:hideMark/>
          </w:tcPr>
          <w:p w14:paraId="48DADC78" w14:textId="77777777" w:rsidR="00D03BE3" w:rsidRPr="00D03BE3" w:rsidRDefault="00D03BE3" w:rsidP="00726C25">
            <w:pPr>
              <w:spacing w:after="0" w:line="288" w:lineRule="auto"/>
              <w:jc w:val="center"/>
              <w:rPr>
                <w:rFonts w:eastAsia="Times New Roman" w:cs="Times New Roman"/>
                <w:b/>
                <w:sz w:val="25"/>
                <w:szCs w:val="25"/>
              </w:rPr>
            </w:pPr>
            <w:r w:rsidRPr="00D03BE3">
              <w:rPr>
                <w:rFonts w:eastAsia="Times New Roman" w:cs="Times New Roman"/>
                <w:b/>
                <w:sz w:val="25"/>
                <w:szCs w:val="25"/>
              </w:rPr>
              <w:t>Yêu cầu</w:t>
            </w:r>
          </w:p>
        </w:tc>
      </w:tr>
      <w:tr w:rsidR="00D03BE3" w:rsidRPr="00D03BE3" w14:paraId="25B6427C" w14:textId="77777777" w:rsidTr="00451954">
        <w:trPr>
          <w:trHeight w:val="315"/>
        </w:trPr>
        <w:tc>
          <w:tcPr>
            <w:tcW w:w="1693" w:type="dxa"/>
            <w:tcMar>
              <w:top w:w="30" w:type="dxa"/>
              <w:left w:w="45" w:type="dxa"/>
              <w:bottom w:w="30" w:type="dxa"/>
              <w:right w:w="45" w:type="dxa"/>
            </w:tcMar>
            <w:vAlign w:val="center"/>
            <w:hideMark/>
          </w:tcPr>
          <w:p w14:paraId="7376FBEA" w14:textId="77777777" w:rsidR="00D03BE3" w:rsidRPr="00D03BE3" w:rsidRDefault="00D03BE3" w:rsidP="00726C25">
            <w:pPr>
              <w:spacing w:after="0" w:line="288" w:lineRule="auto"/>
              <w:rPr>
                <w:rFonts w:eastAsia="Times New Roman" w:cs="Times New Roman"/>
                <w:sz w:val="25"/>
                <w:szCs w:val="25"/>
              </w:rPr>
            </w:pPr>
            <w:r w:rsidRPr="00D03BE3">
              <w:rPr>
                <w:rFonts w:eastAsia="Times New Roman" w:cs="Times New Roman"/>
                <w:sz w:val="25"/>
                <w:szCs w:val="25"/>
              </w:rPr>
              <w:t>Xây dựng SĐTC (Org chart)</w:t>
            </w:r>
          </w:p>
        </w:tc>
        <w:tc>
          <w:tcPr>
            <w:tcW w:w="2976" w:type="dxa"/>
            <w:tcMar>
              <w:top w:w="30" w:type="dxa"/>
              <w:left w:w="45" w:type="dxa"/>
              <w:bottom w:w="30" w:type="dxa"/>
              <w:right w:w="45" w:type="dxa"/>
            </w:tcMar>
            <w:vAlign w:val="center"/>
            <w:hideMark/>
          </w:tcPr>
          <w:p w14:paraId="36AB2529" w14:textId="77777777" w:rsidR="00D03BE3" w:rsidRPr="00D03BE3" w:rsidRDefault="00D03BE3" w:rsidP="00726C25">
            <w:pPr>
              <w:spacing w:after="0" w:line="288" w:lineRule="auto"/>
              <w:jc w:val="both"/>
              <w:rPr>
                <w:rFonts w:eastAsia="Times New Roman" w:cs="Times New Roman"/>
                <w:sz w:val="25"/>
                <w:szCs w:val="25"/>
              </w:rPr>
            </w:pPr>
            <w:r w:rsidRPr="00D03BE3">
              <w:rPr>
                <w:rFonts w:eastAsia="Times New Roman" w:cs="Times New Roman"/>
                <w:sz w:val="25"/>
                <w:szCs w:val="25"/>
              </w:rPr>
              <w:t>Thiết kế dạng sơ đồ cây thư mục. Cho phép người sử dụng mở rộng hoặc tách gộp sơ đồ tổ chức</w:t>
            </w:r>
          </w:p>
        </w:tc>
        <w:tc>
          <w:tcPr>
            <w:tcW w:w="0" w:type="auto"/>
            <w:tcMar>
              <w:top w:w="30" w:type="dxa"/>
              <w:left w:w="0" w:type="dxa"/>
              <w:bottom w:w="30" w:type="dxa"/>
              <w:right w:w="0" w:type="dxa"/>
            </w:tcMar>
            <w:vAlign w:val="center"/>
            <w:hideMark/>
          </w:tcPr>
          <w:p w14:paraId="70DFC6C8" w14:textId="77777777" w:rsidR="00451954" w:rsidRDefault="0045195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03BE3" w:rsidRPr="00D03BE3">
              <w:rPr>
                <w:rFonts w:eastAsia="Times New Roman" w:cs="Times New Roman"/>
                <w:sz w:val="25"/>
                <w:szCs w:val="25"/>
              </w:rPr>
              <w:t xml:space="preserve">Quản lý chi tiết thông tin liên quan đến: Ngày thành lập, ngày giải thể </w:t>
            </w:r>
          </w:p>
          <w:p w14:paraId="5EBD7820" w14:textId="690D1C95" w:rsidR="00D03BE3" w:rsidRPr="00D03BE3" w:rsidRDefault="0045195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03BE3" w:rsidRPr="00D03BE3">
              <w:rPr>
                <w:rFonts w:eastAsia="Times New Roman" w:cs="Times New Roman"/>
                <w:sz w:val="25"/>
                <w:szCs w:val="25"/>
              </w:rPr>
              <w:t>Người dùng linh động điều chỉnh SĐTC khi có sát nhập, tách, giải thể... các công ty thành viên</w:t>
            </w:r>
          </w:p>
        </w:tc>
      </w:tr>
      <w:tr w:rsidR="00D03BE3" w:rsidRPr="00D03BE3" w14:paraId="0B4FBB94" w14:textId="77777777" w:rsidTr="00451954">
        <w:trPr>
          <w:trHeight w:val="315"/>
        </w:trPr>
        <w:tc>
          <w:tcPr>
            <w:tcW w:w="1693" w:type="dxa"/>
            <w:tcMar>
              <w:top w:w="30" w:type="dxa"/>
              <w:left w:w="45" w:type="dxa"/>
              <w:bottom w:w="30" w:type="dxa"/>
              <w:right w:w="45" w:type="dxa"/>
            </w:tcMar>
            <w:vAlign w:val="center"/>
            <w:hideMark/>
          </w:tcPr>
          <w:p w14:paraId="5C21673C" w14:textId="77777777" w:rsidR="00D03BE3" w:rsidRPr="00D03BE3" w:rsidRDefault="00D03BE3" w:rsidP="00726C25">
            <w:pPr>
              <w:spacing w:after="0" w:line="288" w:lineRule="auto"/>
              <w:rPr>
                <w:rFonts w:eastAsia="Times New Roman" w:cs="Times New Roman"/>
                <w:sz w:val="25"/>
                <w:szCs w:val="25"/>
              </w:rPr>
            </w:pPr>
            <w:r w:rsidRPr="00D03BE3">
              <w:rPr>
                <w:rFonts w:eastAsia="Times New Roman" w:cs="Times New Roman"/>
                <w:sz w:val="25"/>
                <w:szCs w:val="25"/>
              </w:rPr>
              <w:t>Hệ thống chức danh</w:t>
            </w:r>
          </w:p>
        </w:tc>
        <w:tc>
          <w:tcPr>
            <w:tcW w:w="2976" w:type="dxa"/>
            <w:tcMar>
              <w:top w:w="30" w:type="dxa"/>
              <w:left w:w="45" w:type="dxa"/>
              <w:bottom w:w="30" w:type="dxa"/>
              <w:right w:w="45" w:type="dxa"/>
            </w:tcMar>
            <w:vAlign w:val="center"/>
            <w:hideMark/>
          </w:tcPr>
          <w:p w14:paraId="088260FC" w14:textId="77777777" w:rsidR="00D03BE3" w:rsidRPr="00D03BE3" w:rsidRDefault="00D03BE3" w:rsidP="00726C25">
            <w:pPr>
              <w:spacing w:after="0" w:line="288" w:lineRule="auto"/>
              <w:jc w:val="both"/>
              <w:rPr>
                <w:rFonts w:eastAsia="Times New Roman" w:cs="Times New Roman"/>
                <w:sz w:val="25"/>
                <w:szCs w:val="25"/>
              </w:rPr>
            </w:pPr>
            <w:r w:rsidRPr="00D03BE3">
              <w:rPr>
                <w:rFonts w:eastAsia="Times New Roman" w:cs="Times New Roman"/>
                <w:sz w:val="25"/>
                <w:szCs w:val="25"/>
              </w:rPr>
              <w:t>Xây dựng hệ thống chức danh theo nghề và học nghề</w:t>
            </w:r>
          </w:p>
        </w:tc>
        <w:tc>
          <w:tcPr>
            <w:tcW w:w="0" w:type="auto"/>
            <w:tcMar>
              <w:top w:w="30" w:type="dxa"/>
              <w:left w:w="0" w:type="dxa"/>
              <w:bottom w:w="30" w:type="dxa"/>
              <w:right w:w="0" w:type="dxa"/>
            </w:tcMar>
            <w:vAlign w:val="center"/>
            <w:hideMark/>
          </w:tcPr>
          <w:p w14:paraId="0CCF6483" w14:textId="3E112015" w:rsidR="00D03BE3" w:rsidRPr="00D03BE3" w:rsidRDefault="0045195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03BE3" w:rsidRPr="00D03BE3">
              <w:rPr>
                <w:rFonts w:eastAsia="Times New Roman" w:cs="Times New Roman"/>
                <w:sz w:val="25"/>
                <w:szCs w:val="25"/>
              </w:rPr>
              <w:t>Đáp ứng việc thiết kế theo các hệ phân cấp: Họ công việc, nhóm chức danh, nhóm công việc, tên công việc.</w:t>
            </w:r>
          </w:p>
        </w:tc>
      </w:tr>
      <w:tr w:rsidR="00D03BE3" w:rsidRPr="00D03BE3" w14:paraId="1132F8B9" w14:textId="77777777" w:rsidTr="00451954">
        <w:trPr>
          <w:trHeight w:val="315"/>
        </w:trPr>
        <w:tc>
          <w:tcPr>
            <w:tcW w:w="1693" w:type="dxa"/>
            <w:tcMar>
              <w:top w:w="30" w:type="dxa"/>
              <w:left w:w="45" w:type="dxa"/>
              <w:bottom w:w="30" w:type="dxa"/>
              <w:right w:w="45" w:type="dxa"/>
            </w:tcMar>
            <w:vAlign w:val="center"/>
            <w:hideMark/>
          </w:tcPr>
          <w:p w14:paraId="0CDBC2E8" w14:textId="77777777" w:rsidR="00D03BE3" w:rsidRPr="00D03BE3" w:rsidRDefault="00D03BE3" w:rsidP="00726C25">
            <w:pPr>
              <w:spacing w:after="0" w:line="288" w:lineRule="auto"/>
              <w:rPr>
                <w:rFonts w:eastAsia="Times New Roman" w:cs="Times New Roman"/>
                <w:sz w:val="25"/>
                <w:szCs w:val="25"/>
              </w:rPr>
            </w:pPr>
            <w:r w:rsidRPr="00D03BE3">
              <w:rPr>
                <w:rFonts w:eastAsia="Times New Roman" w:cs="Times New Roman"/>
                <w:sz w:val="25"/>
                <w:szCs w:val="25"/>
              </w:rPr>
              <w:t>Org-Chart</w:t>
            </w:r>
          </w:p>
        </w:tc>
        <w:tc>
          <w:tcPr>
            <w:tcW w:w="2976" w:type="dxa"/>
            <w:tcMar>
              <w:top w:w="30" w:type="dxa"/>
              <w:left w:w="45" w:type="dxa"/>
              <w:bottom w:w="30" w:type="dxa"/>
              <w:right w:w="45" w:type="dxa"/>
            </w:tcMar>
            <w:vAlign w:val="center"/>
            <w:hideMark/>
          </w:tcPr>
          <w:p w14:paraId="65D10337" w14:textId="77777777" w:rsidR="00D03BE3" w:rsidRPr="00D03BE3" w:rsidRDefault="00D03BE3" w:rsidP="00726C25">
            <w:pPr>
              <w:spacing w:after="0" w:line="288" w:lineRule="auto"/>
              <w:jc w:val="both"/>
              <w:rPr>
                <w:rFonts w:eastAsia="Times New Roman" w:cs="Times New Roman"/>
                <w:sz w:val="25"/>
                <w:szCs w:val="25"/>
              </w:rPr>
            </w:pPr>
            <w:r w:rsidRPr="00D03BE3">
              <w:rPr>
                <w:rFonts w:eastAsia="Times New Roman" w:cs="Times New Roman"/>
                <w:sz w:val="25"/>
                <w:szCs w:val="25"/>
              </w:rPr>
              <w:t>Cho phép xem mô hình Org chart của tổ chức theo ngành dọc và theo các vị trí</w:t>
            </w:r>
          </w:p>
        </w:tc>
        <w:tc>
          <w:tcPr>
            <w:tcW w:w="0" w:type="auto"/>
            <w:tcMar>
              <w:top w:w="30" w:type="dxa"/>
              <w:left w:w="0" w:type="dxa"/>
              <w:bottom w:w="30" w:type="dxa"/>
              <w:right w:w="0" w:type="dxa"/>
            </w:tcMar>
            <w:vAlign w:val="center"/>
            <w:hideMark/>
          </w:tcPr>
          <w:p w14:paraId="1E753305" w14:textId="109B279B" w:rsidR="00D03BE3" w:rsidRPr="00D03BE3" w:rsidRDefault="0045195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03BE3" w:rsidRPr="00D03BE3">
              <w:rPr>
                <w:rFonts w:eastAsia="Times New Roman" w:cs="Times New Roman"/>
                <w:sz w:val="25"/>
                <w:szCs w:val="25"/>
              </w:rPr>
              <w:t>Xem trực tuyến Org-Chart của tổ chức theo ngành dọc và theo các vị trí</w:t>
            </w:r>
          </w:p>
        </w:tc>
      </w:tr>
    </w:tbl>
    <w:p w14:paraId="132CE673" w14:textId="04F0C0FD" w:rsidR="00D03BE3" w:rsidRPr="00451954" w:rsidRDefault="00451954" w:rsidP="00451954">
      <w:pPr>
        <w:spacing w:before="120" w:after="120"/>
        <w:jc w:val="both"/>
        <w:rPr>
          <w:b/>
        </w:rPr>
      </w:pPr>
      <w:r w:rsidRPr="00451954">
        <w:rPr>
          <w:b/>
        </w:rPr>
        <w:t>2. Phân hệ Quản lý Hồ sơ nhân sự</w:t>
      </w:r>
    </w:p>
    <w:tbl>
      <w:tblPr>
        <w:tblW w:w="9906" w:type="dxa"/>
        <w:tblCellMar>
          <w:left w:w="0" w:type="dxa"/>
          <w:right w:w="0" w:type="dxa"/>
        </w:tblCellMar>
        <w:tblLook w:val="04A0" w:firstRow="1" w:lastRow="0" w:firstColumn="1" w:lastColumn="0" w:noHBand="0" w:noVBand="1"/>
      </w:tblPr>
      <w:tblGrid>
        <w:gridCol w:w="1410"/>
        <w:gridCol w:w="2268"/>
        <w:gridCol w:w="6228"/>
      </w:tblGrid>
      <w:tr w:rsidR="006D589E" w:rsidRPr="000B00D9" w14:paraId="75156984" w14:textId="77777777" w:rsidTr="00582843">
        <w:trPr>
          <w:trHeight w:val="315"/>
          <w:tblHeader/>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7C386" w14:textId="77777777" w:rsidR="00451954" w:rsidRPr="00451954" w:rsidRDefault="00451954" w:rsidP="00726C25">
            <w:pPr>
              <w:spacing w:after="0" w:line="288" w:lineRule="auto"/>
              <w:jc w:val="center"/>
              <w:rPr>
                <w:rFonts w:eastAsia="Times New Roman" w:cs="Times New Roman"/>
                <w:b/>
                <w:sz w:val="25"/>
                <w:szCs w:val="25"/>
              </w:rPr>
            </w:pPr>
            <w:r w:rsidRPr="00451954">
              <w:rPr>
                <w:rFonts w:eastAsia="Times New Roman" w:cs="Times New Roman"/>
                <w:b/>
                <w:sz w:val="25"/>
                <w:szCs w:val="25"/>
              </w:rPr>
              <w:t>Tên tính năng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C4A47A" w14:textId="77777777" w:rsidR="00451954" w:rsidRPr="00451954" w:rsidRDefault="00451954" w:rsidP="00726C25">
            <w:pPr>
              <w:spacing w:after="0" w:line="288" w:lineRule="auto"/>
              <w:jc w:val="center"/>
              <w:rPr>
                <w:rFonts w:eastAsia="Times New Roman" w:cs="Times New Roman"/>
                <w:b/>
                <w:sz w:val="25"/>
                <w:szCs w:val="25"/>
              </w:rPr>
            </w:pPr>
            <w:r w:rsidRPr="00451954">
              <w:rPr>
                <w:rFonts w:eastAsia="Times New Roman" w:cs="Times New Roman"/>
                <w:b/>
                <w:sz w:val="25"/>
                <w:szCs w:val="25"/>
              </w:rPr>
              <w:t>Mục đích sử dụng</w:t>
            </w:r>
          </w:p>
        </w:tc>
        <w:tc>
          <w:tcPr>
            <w:tcW w:w="62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E6AA05" w14:textId="77777777" w:rsidR="00451954" w:rsidRPr="00451954" w:rsidRDefault="00451954" w:rsidP="00726C25">
            <w:pPr>
              <w:spacing w:after="0" w:line="288" w:lineRule="auto"/>
              <w:jc w:val="center"/>
              <w:rPr>
                <w:rFonts w:eastAsia="Times New Roman" w:cs="Times New Roman"/>
                <w:b/>
                <w:sz w:val="25"/>
                <w:szCs w:val="25"/>
              </w:rPr>
            </w:pPr>
            <w:r w:rsidRPr="00451954">
              <w:rPr>
                <w:rFonts w:eastAsia="Times New Roman" w:cs="Times New Roman"/>
                <w:b/>
                <w:sz w:val="25"/>
                <w:szCs w:val="25"/>
              </w:rPr>
              <w:t>Yêu cầu</w:t>
            </w:r>
          </w:p>
        </w:tc>
      </w:tr>
      <w:tr w:rsidR="00451954" w:rsidRPr="000B00D9" w14:paraId="2A28AA31" w14:textId="77777777" w:rsidTr="002024FA">
        <w:trPr>
          <w:trHeight w:val="315"/>
        </w:trPr>
        <w:tc>
          <w:tcPr>
            <w:tcW w:w="9906"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9A7EC80" w14:textId="068D372A" w:rsidR="00451954" w:rsidRPr="000B00D9" w:rsidRDefault="00451954" w:rsidP="00726C25">
            <w:pPr>
              <w:spacing w:after="0" w:line="288" w:lineRule="auto"/>
              <w:jc w:val="center"/>
              <w:rPr>
                <w:rFonts w:eastAsia="Times New Roman" w:cs="Times New Roman"/>
                <w:b/>
                <w:i/>
                <w:sz w:val="25"/>
                <w:szCs w:val="25"/>
              </w:rPr>
            </w:pPr>
            <w:r w:rsidRPr="00451954">
              <w:rPr>
                <w:rFonts w:eastAsia="Times New Roman" w:cs="Times New Roman"/>
                <w:b/>
                <w:i/>
                <w:sz w:val="25"/>
                <w:szCs w:val="25"/>
              </w:rPr>
              <w:t>Quản lý thông tin nhân viên</w:t>
            </w:r>
          </w:p>
        </w:tc>
      </w:tr>
      <w:tr w:rsidR="006A1173" w:rsidRPr="000B00D9" w14:paraId="1026C803" w14:textId="77777777" w:rsidTr="00654329">
        <w:trPr>
          <w:trHeight w:val="1317"/>
        </w:trPr>
        <w:tc>
          <w:tcPr>
            <w:tcW w:w="1410" w:type="dxa"/>
            <w:tcBorders>
              <w:top w:val="single" w:sz="6" w:space="0" w:color="CCCCCC"/>
              <w:left w:val="single" w:sz="6" w:space="0" w:color="CCCCCC"/>
              <w:right w:val="single" w:sz="6" w:space="0" w:color="CCCCCC"/>
            </w:tcBorders>
            <w:tcMar>
              <w:top w:w="30" w:type="dxa"/>
              <w:left w:w="0" w:type="dxa"/>
              <w:bottom w:w="30" w:type="dxa"/>
              <w:right w:w="0" w:type="dxa"/>
            </w:tcMar>
            <w:vAlign w:val="center"/>
            <w:hideMark/>
          </w:tcPr>
          <w:p w14:paraId="517DD5C7" w14:textId="5DD9B8E3" w:rsidR="006A1173" w:rsidRPr="00451954" w:rsidRDefault="006A1173" w:rsidP="00726C25">
            <w:pPr>
              <w:spacing w:after="0" w:line="288" w:lineRule="auto"/>
              <w:rPr>
                <w:rFonts w:eastAsia="Times New Roman" w:cs="Times New Roman"/>
                <w:sz w:val="25"/>
                <w:szCs w:val="25"/>
              </w:rPr>
            </w:pPr>
            <w:r w:rsidRPr="00451954">
              <w:rPr>
                <w:rFonts w:eastAsia="Times New Roman" w:cs="Times New Roman"/>
                <w:sz w:val="25"/>
                <w:szCs w:val="25"/>
              </w:rPr>
              <w:t>Thông tin chính của nhân viên</w:t>
            </w:r>
          </w:p>
        </w:tc>
        <w:tc>
          <w:tcPr>
            <w:tcW w:w="2268" w:type="dxa"/>
            <w:tcBorders>
              <w:top w:val="single" w:sz="6" w:space="0" w:color="CCCCCC"/>
              <w:left w:val="single" w:sz="6" w:space="0" w:color="CCCCCC"/>
              <w:right w:val="single" w:sz="6" w:space="0" w:color="CCCCCC"/>
            </w:tcBorders>
            <w:tcMar>
              <w:top w:w="30" w:type="dxa"/>
              <w:left w:w="45" w:type="dxa"/>
              <w:bottom w:w="30" w:type="dxa"/>
              <w:right w:w="45" w:type="dxa"/>
            </w:tcMar>
            <w:vAlign w:val="center"/>
            <w:hideMark/>
          </w:tcPr>
          <w:p w14:paraId="637F11A0" w14:textId="6A7FF0E1" w:rsidR="006A1173" w:rsidRPr="00451954" w:rsidRDefault="006A1173" w:rsidP="00726C25">
            <w:pPr>
              <w:spacing w:after="0" w:line="288" w:lineRule="auto"/>
              <w:rPr>
                <w:rFonts w:eastAsia="Times New Roman" w:cs="Times New Roman"/>
                <w:sz w:val="25"/>
                <w:szCs w:val="25"/>
              </w:rPr>
            </w:pPr>
            <w:r w:rsidRPr="00451954">
              <w:rPr>
                <w:rFonts w:eastAsia="Times New Roman" w:cs="Times New Roman"/>
                <w:sz w:val="25"/>
                <w:szCs w:val="25"/>
              </w:rPr>
              <w:t>Quản lý các thông tin mới nhất về vị trí làm việc, phòng ban mới nhất của nhân viên</w:t>
            </w:r>
          </w:p>
        </w:tc>
        <w:tc>
          <w:tcPr>
            <w:tcW w:w="6228" w:type="dxa"/>
            <w:tcBorders>
              <w:top w:val="single" w:sz="6" w:space="0" w:color="CCCCCC"/>
              <w:left w:val="single" w:sz="6" w:space="0" w:color="CCCCCC"/>
              <w:right w:val="single" w:sz="6" w:space="0" w:color="CCCCCC"/>
            </w:tcBorders>
            <w:tcMar>
              <w:top w:w="30" w:type="dxa"/>
              <w:left w:w="0" w:type="dxa"/>
              <w:bottom w:w="30" w:type="dxa"/>
              <w:right w:w="0" w:type="dxa"/>
            </w:tcMar>
            <w:vAlign w:val="bottom"/>
            <w:hideMark/>
          </w:tcPr>
          <w:p w14:paraId="78E0757D" w14:textId="75592B54"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 xml:space="preserve">Mã nhân viên, tên nhân viên, hình (ảnh) của nhân viên. </w:t>
            </w:r>
          </w:p>
          <w:p w14:paraId="4D9BF874"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Loại nhân viên: phân biệt đối tượng nhân viên (chính thức, thời vụ, thử việc,..).</w:t>
            </w:r>
          </w:p>
          <w:p w14:paraId="3B1B45D8"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w:t>
            </w:r>
            <w:r w:rsidRPr="00451954">
              <w:rPr>
                <w:rFonts w:eastAsia="Times New Roman" w:cs="Times New Roman"/>
                <w:sz w:val="25"/>
                <w:szCs w:val="25"/>
              </w:rPr>
              <w:t xml:space="preserve"> Phòng ban, vị trí làm việc mới nhất.</w:t>
            </w:r>
          </w:p>
          <w:p w14:paraId="422D8F12"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Thông tin người quản lý mới nhất</w:t>
            </w:r>
          </w:p>
          <w:p w14:paraId="24D98CF7"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Ngày sinh, nơi sinh, giới tính, tôn giáo, Quốc tịch.</w:t>
            </w:r>
          </w:p>
          <w:p w14:paraId="752FF5D7"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Số CMND, ngày cấp, nơi cấp.</w:t>
            </w:r>
          </w:p>
          <w:p w14:paraId="7386F811"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Số hộ chiếu, ngày cấp, nơi cấp, ngày hết hạn.</w:t>
            </w:r>
          </w:p>
          <w:p w14:paraId="0400F902"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Địa chỉ thường trú, địa chỉ tạm trú, quê quán.</w:t>
            </w:r>
          </w:p>
          <w:p w14:paraId="1799B90B"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lastRenderedPageBreak/>
              <w:t xml:space="preserve">- </w:t>
            </w:r>
            <w:r w:rsidRPr="00451954">
              <w:rPr>
                <w:rFonts w:eastAsia="Times New Roman" w:cs="Times New Roman"/>
                <w:sz w:val="25"/>
                <w:szCs w:val="25"/>
              </w:rPr>
              <w:t>Ngày vào công ty, ngày nghỉ việc (nếu nhân viên nghỉ việc).</w:t>
            </w:r>
          </w:p>
          <w:p w14:paraId="1BC897A1" w14:textId="47DB3348" w:rsidR="006A1173" w:rsidRPr="00654329" w:rsidRDefault="006A1173" w:rsidP="00654329">
            <w:pPr>
              <w:spacing w:after="0" w:line="288" w:lineRule="auto"/>
              <w:rPr>
                <w:rFonts w:eastAsia="Times New Roman" w:cs="Times New Roman"/>
                <w:sz w:val="25"/>
                <w:szCs w:val="25"/>
              </w:rPr>
            </w:pPr>
            <w:r w:rsidRPr="000B00D9">
              <w:rPr>
                <w:rFonts w:eastAsia="Times New Roman" w:cs="Times New Roman"/>
                <w:sz w:val="25"/>
                <w:szCs w:val="25"/>
              </w:rPr>
              <w:t xml:space="preserve">- </w:t>
            </w:r>
            <w:r w:rsidRPr="00451954">
              <w:rPr>
                <w:rFonts w:eastAsia="Times New Roman" w:cs="Times New Roman"/>
                <w:sz w:val="25"/>
                <w:szCs w:val="25"/>
              </w:rPr>
              <w:t>Thông tin hợp đồng lao động mới nhất: Loại hợp đồng, ngày bắt đầu hợp đồng, ngày kết thúc hợp đồng.</w:t>
            </w:r>
          </w:p>
        </w:tc>
      </w:tr>
      <w:tr w:rsidR="006A1173" w:rsidRPr="000B00D9" w14:paraId="1CB17EE4"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1C0652" w14:textId="77777777" w:rsidR="00451954" w:rsidRPr="00451954" w:rsidRDefault="00451954" w:rsidP="00726C25">
            <w:pPr>
              <w:spacing w:after="0" w:line="288" w:lineRule="auto"/>
              <w:rPr>
                <w:rFonts w:eastAsia="Times New Roman" w:cs="Times New Roman"/>
                <w:sz w:val="25"/>
                <w:szCs w:val="25"/>
              </w:rPr>
            </w:pPr>
            <w:r w:rsidRPr="00451954">
              <w:rPr>
                <w:rFonts w:eastAsia="Times New Roman" w:cs="Times New Roman"/>
                <w:sz w:val="25"/>
                <w:szCs w:val="25"/>
              </w:rPr>
              <w:lastRenderedPageBreak/>
              <w:t>Thông tin phụ của nhân viên</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2B6675" w14:textId="2628137A" w:rsidR="00451954" w:rsidRPr="00451954" w:rsidRDefault="00451954" w:rsidP="00726C25">
            <w:pPr>
              <w:spacing w:after="0" w:line="288" w:lineRule="auto"/>
              <w:rPr>
                <w:rFonts w:eastAsia="Times New Roman" w:cs="Times New Roman"/>
                <w:sz w:val="25"/>
                <w:szCs w:val="25"/>
              </w:rPr>
            </w:pPr>
            <w:r w:rsidRPr="00451954">
              <w:rPr>
                <w:rFonts w:eastAsia="Times New Roman" w:cs="Times New Roman"/>
                <w:sz w:val="25"/>
                <w:szCs w:val="25"/>
              </w:rPr>
              <w:t>Quản lý thông tin email, số điện thoại, tình trạng hôn nhân, Đoàn - Đảng, Visa, Sổ lao động...</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95991CB"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 xml:space="preserve">Email công ty, email cá nhân. </w:t>
            </w:r>
          </w:p>
          <w:p w14:paraId="52C4BCA5"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Số điện thoại: Điện thoại di động, điện thoại cố định.</w:t>
            </w:r>
          </w:p>
          <w:p w14:paraId="4112D9F3"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Thông tin người liên lạc khẩn cấp: Tên người liên lạc, số điện thoại của người liên lạc.</w:t>
            </w:r>
          </w:p>
          <w:p w14:paraId="07E3BA4E"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Tình trạng hôn nhân: Tình trạng hôn nhân, ngày kết hôn.</w:t>
            </w:r>
          </w:p>
          <w:p w14:paraId="71402AA6"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Thông tin Đoàn viên: ngày vào đoàn, chức vụ công đoàn, nơi vào đoàn, có là cán bộ Đoàn hay không.</w:t>
            </w:r>
          </w:p>
          <w:p w14:paraId="6A0CE921"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xml:space="preserve">- </w:t>
            </w:r>
            <w:r w:rsidR="00451954" w:rsidRPr="00451954">
              <w:rPr>
                <w:rFonts w:eastAsia="Times New Roman" w:cs="Times New Roman"/>
                <w:sz w:val="25"/>
                <w:szCs w:val="25"/>
              </w:rPr>
              <w:t>Thông tin công đoàn: Ngày vào công đoàn, chức vụ công đoàn, có đóng</w:t>
            </w:r>
            <w:r w:rsidRPr="000B00D9">
              <w:rPr>
                <w:rFonts w:eastAsia="Times New Roman" w:cs="Times New Roman"/>
                <w:sz w:val="25"/>
                <w:szCs w:val="25"/>
              </w:rPr>
              <w:t xml:space="preserve"> đoàn phí không</w:t>
            </w:r>
          </w:p>
          <w:p w14:paraId="518C4ADE"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Thông tin visa: Số visa, ngày cấp, ngày hết hạn, nơi cấp.</w:t>
            </w:r>
          </w:p>
          <w:p w14:paraId="7A473C52"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Số lao động: số sổ, ngày cấp, ngày hết hạn, nơi cấp.</w:t>
            </w:r>
          </w:p>
          <w:p w14:paraId="4667188A"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Giấy phép hành nghề: ngày cấp, ngày hết hạn.</w:t>
            </w:r>
          </w:p>
          <w:p w14:paraId="1D067B36" w14:textId="340DCFF6" w:rsidR="006A1173" w:rsidRPr="00451954"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Giấy chứng nhận an toàn lao động: Ngày cấp, ngày hết hạn.</w:t>
            </w:r>
          </w:p>
        </w:tc>
      </w:tr>
      <w:tr w:rsidR="006A1173" w:rsidRPr="000B00D9" w14:paraId="5237EE27"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9A26A78" w14:textId="5C5B1413"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Thông tin khác của nhân viên</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6DB5CD4" w14:textId="42C83D22"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Quản lý thông tin trình độ bằng cấp cao nhất của nhân viên, thông tin ngân hàng, mã số thuế</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260164D4"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Trình độ văn hóa, trình độ chuyên môn.</w:t>
            </w:r>
          </w:p>
          <w:p w14:paraId="13A95E21"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Trình độ vi tính, trình độ ngoại ngữ.</w:t>
            </w:r>
          </w:p>
          <w:p w14:paraId="2D49502D"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Bằng lái xe.</w:t>
            </w:r>
          </w:p>
          <w:p w14:paraId="5F4A7F52"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Thông tin mã số thuế.</w:t>
            </w:r>
          </w:p>
          <w:p w14:paraId="70EFA446"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Số tài khoản ngân hàng, ngân hàng, chi nhánh.</w:t>
            </w:r>
          </w:p>
          <w:p w14:paraId="5A472F3A" w14:textId="77777777"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Chiều cao, cân nặng, nhóm máu.</w:t>
            </w:r>
          </w:p>
          <w:p w14:paraId="688505AF" w14:textId="280123B2"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 Scan các văn bằng</w:t>
            </w:r>
          </w:p>
        </w:tc>
      </w:tr>
      <w:tr w:rsidR="006A1173" w:rsidRPr="000B00D9" w14:paraId="54ABE39B" w14:textId="77777777" w:rsidTr="002024FA">
        <w:trPr>
          <w:trHeight w:val="315"/>
        </w:trPr>
        <w:tc>
          <w:tcPr>
            <w:tcW w:w="9906" w:type="dxa"/>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0CE4A2" w14:textId="6E229F07" w:rsidR="006A1173" w:rsidRPr="000B00D9" w:rsidRDefault="006A1173" w:rsidP="00726C25">
            <w:pPr>
              <w:spacing w:after="0" w:line="288" w:lineRule="auto"/>
              <w:jc w:val="center"/>
              <w:rPr>
                <w:rFonts w:eastAsia="Times New Roman" w:cs="Times New Roman"/>
                <w:b/>
                <w:i/>
                <w:sz w:val="25"/>
                <w:szCs w:val="25"/>
              </w:rPr>
            </w:pPr>
            <w:r w:rsidRPr="000B00D9">
              <w:rPr>
                <w:rFonts w:eastAsia="Times New Roman" w:cs="Times New Roman"/>
                <w:b/>
                <w:i/>
                <w:sz w:val="25"/>
                <w:szCs w:val="25"/>
              </w:rPr>
              <w:t>Lịch sử quá trình công tác</w:t>
            </w:r>
          </w:p>
        </w:tc>
      </w:tr>
      <w:tr w:rsidR="006A1173" w:rsidRPr="000B00D9" w14:paraId="3417DC75"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8A7A13" w14:textId="016C96F9" w:rsidR="006A1173" w:rsidRPr="000B00D9" w:rsidRDefault="006A1173" w:rsidP="00726C25">
            <w:pPr>
              <w:spacing w:after="0" w:line="288" w:lineRule="auto"/>
              <w:rPr>
                <w:rFonts w:eastAsia="Times New Roman" w:cs="Times New Roman"/>
                <w:sz w:val="25"/>
                <w:szCs w:val="25"/>
              </w:rPr>
            </w:pPr>
            <w:r w:rsidRPr="000B00D9">
              <w:rPr>
                <w:rFonts w:eastAsia="Times New Roman" w:cs="Times New Roman"/>
                <w:sz w:val="25"/>
                <w:szCs w:val="25"/>
              </w:rPr>
              <w:t>Quá trình công tác trong công ty</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E79E233" w14:textId="4D3E073E" w:rsidR="006A1173"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Quản lý tất cả các quá trình làm việc từ khi vào công ty cho đến hiện tại, nhân viên đã làm những vị trí nào và phòng ban nào</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75A80F24"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Loại quyết định (ví dụ như thuyên chuyển, thăng chức...), số quyết định.</w:t>
            </w:r>
          </w:p>
          <w:p w14:paraId="048FF69D"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Ngày hiệu lực, ngày ký, ngày phê duyệt.</w:t>
            </w:r>
          </w:p>
          <w:p w14:paraId="1F479220"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Vị trí làm việc.</w:t>
            </w:r>
          </w:p>
          <w:p w14:paraId="75DC69A3"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Phòng ban.</w:t>
            </w:r>
          </w:p>
          <w:p w14:paraId="34E79A51" w14:textId="20518660" w:rsidR="006A1173"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Người ký, ngày ký, chức vụ người ký</w:t>
            </w:r>
          </w:p>
        </w:tc>
      </w:tr>
      <w:tr w:rsidR="006A1173" w:rsidRPr="000B00D9" w14:paraId="705E3E48"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3EFD799" w14:textId="579172B3" w:rsidR="006A1173" w:rsidRPr="000B00D9" w:rsidRDefault="006A1173" w:rsidP="00726C25">
            <w:pPr>
              <w:spacing w:after="0" w:line="288" w:lineRule="auto"/>
              <w:rPr>
                <w:rFonts w:eastAsia="Times New Roman" w:cs="Times New Roman"/>
                <w:sz w:val="25"/>
                <w:szCs w:val="25"/>
              </w:rPr>
            </w:pPr>
            <w:r w:rsidRPr="000B00D9">
              <w:rPr>
                <w:rFonts w:cs="Times New Roman"/>
                <w:sz w:val="25"/>
                <w:szCs w:val="25"/>
              </w:rPr>
              <w:t>Quá trình công tác trước khi vào công ty</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32ECD72" w14:textId="2025F446" w:rsidR="006A1173"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Quản lý được các thông tin quá trình làm việc trước đây của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5661DD22"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xml:space="preserve">- Đơn vị công tác, vị trí làm việc. </w:t>
            </w:r>
          </w:p>
          <w:p w14:paraId="4611318D"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Từ thời gian, đến thời gian.</w:t>
            </w:r>
          </w:p>
          <w:p w14:paraId="24DC0BC9" w14:textId="77777777"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Công việc chính.</w:t>
            </w:r>
          </w:p>
          <w:p w14:paraId="058C3F1F" w14:textId="700E17AD" w:rsidR="006A1173"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Lý do nghỉ việc</w:t>
            </w:r>
          </w:p>
        </w:tc>
      </w:tr>
      <w:tr w:rsidR="006A1173" w:rsidRPr="000B00D9" w14:paraId="2537A338"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3FA4BA5" w14:textId="5861A7E3" w:rsidR="006A1173" w:rsidRPr="000B00D9" w:rsidRDefault="006A1173" w:rsidP="00726C25">
            <w:pPr>
              <w:spacing w:after="0" w:line="288" w:lineRule="auto"/>
              <w:rPr>
                <w:rFonts w:cs="Times New Roman"/>
                <w:sz w:val="25"/>
                <w:szCs w:val="25"/>
              </w:rPr>
            </w:pPr>
            <w:r w:rsidRPr="000B00D9">
              <w:rPr>
                <w:rFonts w:cs="Times New Roman"/>
                <w:sz w:val="25"/>
                <w:szCs w:val="25"/>
              </w:rPr>
              <w:t>Lịch sử quá trình lương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34FD90" w14:textId="46F63974"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 xml:space="preserve">Quản lý tất cả các diễn biến lương của nhân viên từ khi vào </w:t>
            </w:r>
            <w:r w:rsidRPr="000B00D9">
              <w:rPr>
                <w:rFonts w:cs="Times New Roman"/>
                <w:sz w:val="25"/>
                <w:szCs w:val="25"/>
              </w:rPr>
              <w:lastRenderedPageBreak/>
              <w:t>công ty cho đến hiện tại</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56E304C"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lastRenderedPageBreak/>
              <w:t>- Mức lương, % mức lương được hưởng.</w:t>
            </w:r>
          </w:p>
          <w:p w14:paraId="362B9A46"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Phụ cấp.</w:t>
            </w:r>
          </w:p>
          <w:p w14:paraId="5FF3FB46" w14:textId="77777777" w:rsidR="006A1173" w:rsidRPr="000B00D9" w:rsidRDefault="006D589E" w:rsidP="00726C25">
            <w:pPr>
              <w:spacing w:after="0" w:line="288" w:lineRule="auto"/>
              <w:rPr>
                <w:rFonts w:cs="Times New Roman"/>
                <w:sz w:val="25"/>
                <w:szCs w:val="25"/>
              </w:rPr>
            </w:pPr>
            <w:r w:rsidRPr="000B00D9">
              <w:rPr>
                <w:rFonts w:cs="Times New Roman"/>
                <w:sz w:val="25"/>
                <w:szCs w:val="25"/>
              </w:rPr>
              <w:t>- Tổng tiền</w:t>
            </w:r>
          </w:p>
          <w:p w14:paraId="5FF06AA2" w14:textId="4C456E26" w:rsidR="006D589E" w:rsidRPr="000B00D9" w:rsidRDefault="006D589E" w:rsidP="00726C25">
            <w:pPr>
              <w:spacing w:after="0" w:line="288" w:lineRule="auto"/>
              <w:rPr>
                <w:rFonts w:eastAsia="Times New Roman" w:cs="Times New Roman"/>
                <w:sz w:val="25"/>
                <w:szCs w:val="25"/>
              </w:rPr>
            </w:pPr>
            <w:r w:rsidRPr="000B00D9">
              <w:rPr>
                <w:rFonts w:eastAsia="Times New Roman" w:cs="Times New Roman"/>
                <w:sz w:val="25"/>
                <w:szCs w:val="25"/>
              </w:rPr>
              <w:t>- Ngày hiệu lực</w:t>
            </w:r>
          </w:p>
        </w:tc>
      </w:tr>
      <w:tr w:rsidR="006A1173" w:rsidRPr="000B00D9" w14:paraId="3AFC1290"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404C5A" w14:textId="1FAA73EA" w:rsidR="006A1173" w:rsidRPr="000B00D9" w:rsidRDefault="006A1173" w:rsidP="00726C25">
            <w:pPr>
              <w:spacing w:after="0" w:line="288" w:lineRule="auto"/>
              <w:rPr>
                <w:rFonts w:cs="Times New Roman"/>
                <w:sz w:val="25"/>
                <w:szCs w:val="25"/>
              </w:rPr>
            </w:pPr>
            <w:r w:rsidRPr="000B00D9">
              <w:rPr>
                <w:rFonts w:cs="Times New Roman"/>
                <w:sz w:val="25"/>
                <w:szCs w:val="25"/>
              </w:rPr>
              <w:t>Lịch sử quá trình hợp đồng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1BE0A70" w14:textId="1D487C2B"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Thông tin lịch sử quá trình ký hợp đồng</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4DBFBF83"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Loại hợp đồng, số hợp đồng.</w:t>
            </w:r>
          </w:p>
          <w:p w14:paraId="41B5E7B1"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Ngày bắt đầu, ngày kết thúc.</w:t>
            </w:r>
          </w:p>
          <w:p w14:paraId="32A33A30" w14:textId="0B512906"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 Người ký, ngày ký.</w:t>
            </w:r>
          </w:p>
        </w:tc>
      </w:tr>
      <w:tr w:rsidR="006A1173" w:rsidRPr="000B00D9" w14:paraId="79DD2154"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F9D9D1D" w14:textId="5C5F2596" w:rsidR="006A1173" w:rsidRPr="000B00D9" w:rsidRDefault="006A1173" w:rsidP="00726C25">
            <w:pPr>
              <w:spacing w:after="0" w:line="288" w:lineRule="auto"/>
              <w:rPr>
                <w:rFonts w:cs="Times New Roman"/>
                <w:sz w:val="25"/>
                <w:szCs w:val="25"/>
              </w:rPr>
            </w:pPr>
            <w:r w:rsidRPr="000B00D9">
              <w:rPr>
                <w:rFonts w:cs="Times New Roman"/>
                <w:sz w:val="25"/>
                <w:szCs w:val="25"/>
              </w:rPr>
              <w:t>Đào tạo trong công ty</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CA1438B" w14:textId="146D71CF"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Quản lý tất cả các khóa học, chương trình học của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792C3D5A"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Ngày bắt đầu, ngày kết thúc.</w:t>
            </w:r>
          </w:p>
          <w:p w14:paraId="463294F2"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Tên chương trình đào tạo, tên chứng chỉ.</w:t>
            </w:r>
          </w:p>
          <w:p w14:paraId="043C3D5E"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Tên đơn vị tổ chức.</w:t>
            </w:r>
          </w:p>
          <w:p w14:paraId="71A8F573" w14:textId="3F7D599B"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 Kết quả.</w:t>
            </w:r>
          </w:p>
        </w:tc>
      </w:tr>
      <w:tr w:rsidR="006A1173" w:rsidRPr="000B00D9" w14:paraId="20B0DC9F"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3959D0B" w14:textId="13E549DC" w:rsidR="006A1173" w:rsidRPr="000B00D9" w:rsidRDefault="006A1173" w:rsidP="00726C25">
            <w:pPr>
              <w:spacing w:after="0" w:line="288" w:lineRule="auto"/>
              <w:rPr>
                <w:rFonts w:cs="Times New Roman"/>
                <w:sz w:val="25"/>
                <w:szCs w:val="25"/>
              </w:rPr>
            </w:pPr>
            <w:r w:rsidRPr="000B00D9">
              <w:rPr>
                <w:rFonts w:cs="Times New Roman"/>
                <w:sz w:val="25"/>
                <w:szCs w:val="25"/>
              </w:rPr>
              <w:t>Quá trình khen thưởng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DB68FE2" w14:textId="0062EADA"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Xem lịch sử quá trình khen thưởng của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4E1176E4"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Ngày hiệu lực. Chức vụ, đơn vị.</w:t>
            </w:r>
          </w:p>
          <w:p w14:paraId="4451D38F"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Danh hiệu được khen thưởng.</w:t>
            </w:r>
          </w:p>
          <w:p w14:paraId="2FBA7F42" w14:textId="07624ABB" w:rsidR="006A1173" w:rsidRPr="000B00D9" w:rsidRDefault="006D589E" w:rsidP="00726C25">
            <w:pPr>
              <w:spacing w:after="0" w:line="288" w:lineRule="auto"/>
              <w:rPr>
                <w:rFonts w:cs="Times New Roman"/>
                <w:sz w:val="25"/>
                <w:szCs w:val="25"/>
              </w:rPr>
            </w:pPr>
            <w:r w:rsidRPr="000B00D9">
              <w:rPr>
                <w:rFonts w:cs="Times New Roman"/>
                <w:sz w:val="25"/>
                <w:szCs w:val="25"/>
              </w:rPr>
              <w:t>- Lý do</w:t>
            </w:r>
          </w:p>
        </w:tc>
      </w:tr>
      <w:tr w:rsidR="006A1173" w:rsidRPr="000B00D9" w14:paraId="580D62FF"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98107B4" w14:textId="51222756" w:rsidR="006A1173" w:rsidRPr="000B00D9" w:rsidRDefault="006A1173" w:rsidP="00726C25">
            <w:pPr>
              <w:spacing w:after="0" w:line="288" w:lineRule="auto"/>
              <w:rPr>
                <w:rFonts w:cs="Times New Roman"/>
                <w:sz w:val="25"/>
                <w:szCs w:val="25"/>
              </w:rPr>
            </w:pPr>
            <w:r w:rsidRPr="000B00D9">
              <w:rPr>
                <w:rFonts w:cs="Times New Roman"/>
                <w:sz w:val="25"/>
                <w:szCs w:val="25"/>
              </w:rPr>
              <w:t>Quá trình kỷ luật</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118187" w14:textId="4F2A89F9"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Xem được lịch sử quá trình vi phạm kỷ luật của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58CFD43"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Ngày vi phạm kỷ luật.</w:t>
            </w:r>
          </w:p>
          <w:p w14:paraId="5A542FC3"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Lý do bị kỷ luật. Số quyết định.</w:t>
            </w:r>
          </w:p>
          <w:p w14:paraId="0C910AEF"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Ngày hiệu lực, ngày kết thúc.</w:t>
            </w:r>
          </w:p>
          <w:p w14:paraId="38A2C932" w14:textId="181483D4"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 Tổng giá trị thiệt hại.</w:t>
            </w:r>
          </w:p>
        </w:tc>
      </w:tr>
      <w:tr w:rsidR="006A1173" w:rsidRPr="000B00D9" w14:paraId="618BB872"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87FACB" w14:textId="6EABA5DF" w:rsidR="006A1173" w:rsidRPr="000B00D9" w:rsidRDefault="006A1173" w:rsidP="00726C25">
            <w:pPr>
              <w:spacing w:after="0" w:line="288" w:lineRule="auto"/>
              <w:rPr>
                <w:rFonts w:cs="Times New Roman"/>
                <w:sz w:val="25"/>
                <w:szCs w:val="25"/>
              </w:rPr>
            </w:pPr>
            <w:r w:rsidRPr="000B00D9">
              <w:rPr>
                <w:rFonts w:cs="Times New Roman"/>
                <w:sz w:val="25"/>
                <w:szCs w:val="25"/>
              </w:rPr>
              <w:t>Quá trình tham gia bảo hiểm</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5AD011C" w14:textId="400A37C1"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Quản lý được các thông tin biến động của nhân viên khi tham gia bảo hiểm</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7DC01DA9"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xml:space="preserve">- Đợt khai báo, ngày hiệu lực. </w:t>
            </w:r>
          </w:p>
          <w:p w14:paraId="10872527"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Loại biến động.</w:t>
            </w:r>
          </w:p>
          <w:p w14:paraId="3D207463"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Đơn vị bảo hiểm.</w:t>
            </w:r>
          </w:p>
          <w:p w14:paraId="42F6DF55"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Mức lương cũ, mức lương mới.</w:t>
            </w:r>
          </w:p>
          <w:p w14:paraId="59104DF6" w14:textId="13E2A7BC" w:rsidR="006A1173" w:rsidRPr="000B00D9" w:rsidRDefault="006D589E" w:rsidP="00726C25">
            <w:pPr>
              <w:spacing w:after="0" w:line="288" w:lineRule="auto"/>
              <w:rPr>
                <w:rFonts w:eastAsia="Times New Roman" w:cs="Times New Roman"/>
                <w:sz w:val="25"/>
                <w:szCs w:val="25"/>
              </w:rPr>
            </w:pPr>
            <w:r w:rsidRPr="000B00D9">
              <w:rPr>
                <w:rFonts w:cs="Times New Roman"/>
                <w:sz w:val="25"/>
                <w:szCs w:val="25"/>
              </w:rPr>
              <w:t>- Loại bảo hiểm được tham gia</w:t>
            </w:r>
          </w:p>
        </w:tc>
      </w:tr>
      <w:tr w:rsidR="006D589E" w:rsidRPr="000B00D9" w14:paraId="7B3B3202"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C77650D" w14:textId="4718AA67" w:rsidR="006D589E" w:rsidRPr="000B00D9" w:rsidRDefault="006D589E" w:rsidP="00726C25">
            <w:pPr>
              <w:spacing w:after="0" w:line="288" w:lineRule="auto"/>
              <w:rPr>
                <w:rFonts w:cs="Times New Roman"/>
                <w:sz w:val="25"/>
                <w:szCs w:val="25"/>
              </w:rPr>
            </w:pPr>
            <w:r w:rsidRPr="000B00D9">
              <w:rPr>
                <w:rFonts w:cs="Times New Roman"/>
                <w:sz w:val="25"/>
                <w:szCs w:val="25"/>
              </w:rPr>
              <w:t>Quá trình phụ cấp</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B6C62E2" w14:textId="6DF6B5E6" w:rsidR="006D589E" w:rsidRPr="000B00D9" w:rsidRDefault="006D589E" w:rsidP="00726C25">
            <w:pPr>
              <w:spacing w:after="0" w:line="288" w:lineRule="auto"/>
              <w:rPr>
                <w:rFonts w:eastAsia="Times New Roman" w:cs="Times New Roman"/>
                <w:sz w:val="25"/>
                <w:szCs w:val="25"/>
              </w:rPr>
            </w:pPr>
            <w:r w:rsidRPr="000B00D9">
              <w:rPr>
                <w:rFonts w:cs="Times New Roman"/>
                <w:sz w:val="25"/>
                <w:szCs w:val="25"/>
              </w:rPr>
              <w:t>Xem được lịch sử tất cả các khoản phụ cấp mà nhân viên được hưởng</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415F8517"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Loại phụ cấp, ngày hiệu lực được hưởng</w:t>
            </w:r>
          </w:p>
          <w:p w14:paraId="081A7D07" w14:textId="5625710B" w:rsidR="006D589E" w:rsidRPr="000B00D9" w:rsidRDefault="006D589E" w:rsidP="00726C25">
            <w:pPr>
              <w:spacing w:after="0" w:line="288" w:lineRule="auto"/>
              <w:rPr>
                <w:rFonts w:eastAsia="Times New Roman" w:cs="Times New Roman"/>
                <w:sz w:val="25"/>
                <w:szCs w:val="25"/>
              </w:rPr>
            </w:pPr>
            <w:r w:rsidRPr="000B00D9">
              <w:rPr>
                <w:rFonts w:cs="Times New Roman"/>
                <w:sz w:val="25"/>
                <w:szCs w:val="25"/>
              </w:rPr>
              <w:t>- Số tiền được hưởng</w:t>
            </w:r>
          </w:p>
        </w:tc>
      </w:tr>
      <w:tr w:rsidR="006D589E" w:rsidRPr="000B00D9" w14:paraId="2380A3F4"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7F4D38" w14:textId="3A419B2D" w:rsidR="006D589E" w:rsidRPr="000B00D9" w:rsidRDefault="006D589E" w:rsidP="00726C25">
            <w:pPr>
              <w:spacing w:after="0" w:line="288" w:lineRule="auto"/>
              <w:rPr>
                <w:rFonts w:cs="Times New Roman"/>
                <w:sz w:val="25"/>
                <w:szCs w:val="25"/>
              </w:rPr>
            </w:pPr>
            <w:r w:rsidRPr="000B00D9">
              <w:rPr>
                <w:rFonts w:cs="Times New Roman"/>
                <w:sz w:val="25"/>
                <w:szCs w:val="25"/>
              </w:rPr>
              <w:t>Gia cảnh người thân</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5C25AB3" w14:textId="1743414A" w:rsidR="006D589E" w:rsidRPr="000B00D9" w:rsidRDefault="006D589E" w:rsidP="00726C25">
            <w:pPr>
              <w:spacing w:after="0" w:line="288" w:lineRule="auto"/>
              <w:rPr>
                <w:rFonts w:eastAsia="Times New Roman" w:cs="Times New Roman"/>
                <w:sz w:val="25"/>
                <w:szCs w:val="25"/>
              </w:rPr>
            </w:pPr>
            <w:r w:rsidRPr="000B00D9">
              <w:rPr>
                <w:rFonts w:cs="Times New Roman"/>
                <w:sz w:val="25"/>
                <w:szCs w:val="25"/>
              </w:rPr>
              <w:t>Quản lý thông tin người thân và đối tượng được giảm trừ</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61133DB9"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Quan hệ, tên người thân, ngày tháng năm sinh.</w:t>
            </w:r>
          </w:p>
          <w:p w14:paraId="44E4B825" w14:textId="77777777" w:rsidR="006D589E" w:rsidRPr="000B00D9" w:rsidRDefault="006D589E" w:rsidP="00726C25">
            <w:pPr>
              <w:spacing w:after="0" w:line="288" w:lineRule="auto"/>
              <w:rPr>
                <w:rFonts w:cs="Times New Roman"/>
                <w:sz w:val="25"/>
                <w:szCs w:val="25"/>
              </w:rPr>
            </w:pPr>
            <w:r w:rsidRPr="000B00D9">
              <w:rPr>
                <w:rFonts w:cs="Times New Roman"/>
                <w:sz w:val="25"/>
                <w:szCs w:val="25"/>
              </w:rPr>
              <w:t>- Có phải là đối tượng giảm trừ hay không?</w:t>
            </w:r>
          </w:p>
          <w:p w14:paraId="2C1E5A72" w14:textId="15794992" w:rsidR="006D589E" w:rsidRPr="000B00D9" w:rsidRDefault="006D589E" w:rsidP="00726C25">
            <w:pPr>
              <w:spacing w:after="0" w:line="288" w:lineRule="auto"/>
              <w:rPr>
                <w:rFonts w:eastAsia="Times New Roman" w:cs="Times New Roman"/>
                <w:sz w:val="25"/>
                <w:szCs w:val="25"/>
              </w:rPr>
            </w:pPr>
            <w:r w:rsidRPr="000B00D9">
              <w:rPr>
                <w:rFonts w:cs="Times New Roman"/>
                <w:sz w:val="25"/>
                <w:szCs w:val="25"/>
              </w:rPr>
              <w:t>- Ngày bắt đầu giảm trừ, ngày kết thúc</w:t>
            </w:r>
          </w:p>
        </w:tc>
      </w:tr>
      <w:tr w:rsidR="00805ACF" w:rsidRPr="000B00D9" w14:paraId="5EAADC16" w14:textId="77777777" w:rsidTr="00597633">
        <w:trPr>
          <w:trHeight w:val="2691"/>
        </w:trPr>
        <w:tc>
          <w:tcPr>
            <w:tcW w:w="1410" w:type="dxa"/>
            <w:tcBorders>
              <w:top w:val="single" w:sz="6" w:space="0" w:color="CCCCCC"/>
              <w:left w:val="single" w:sz="6" w:space="0" w:color="CCCCCC"/>
              <w:right w:val="single" w:sz="6" w:space="0" w:color="CCCCCC"/>
            </w:tcBorders>
            <w:tcMar>
              <w:top w:w="30" w:type="dxa"/>
              <w:left w:w="45" w:type="dxa"/>
              <w:bottom w:w="30" w:type="dxa"/>
              <w:right w:w="45" w:type="dxa"/>
            </w:tcMar>
            <w:vAlign w:val="center"/>
          </w:tcPr>
          <w:p w14:paraId="271C8FFF" w14:textId="77777777" w:rsidR="00805ACF" w:rsidRPr="006D589E" w:rsidRDefault="00805ACF" w:rsidP="00726C25">
            <w:pPr>
              <w:spacing w:after="0" w:line="288" w:lineRule="auto"/>
              <w:rPr>
                <w:rFonts w:cs="Times New Roman"/>
                <w:sz w:val="25"/>
                <w:szCs w:val="25"/>
              </w:rPr>
            </w:pPr>
            <w:r w:rsidRPr="006D589E">
              <w:rPr>
                <w:rFonts w:cs="Times New Roman"/>
                <w:sz w:val="25"/>
                <w:szCs w:val="25"/>
              </w:rPr>
              <w:t>Quản lý quyết định</w:t>
            </w:r>
          </w:p>
        </w:tc>
        <w:tc>
          <w:tcPr>
            <w:tcW w:w="2268" w:type="dxa"/>
            <w:tcBorders>
              <w:top w:val="single" w:sz="6" w:space="0" w:color="CCCCCC"/>
              <w:left w:val="single" w:sz="6" w:space="0" w:color="CCCCCC"/>
              <w:right w:val="single" w:sz="6" w:space="0" w:color="CCCCCC"/>
            </w:tcBorders>
            <w:tcMar>
              <w:top w:w="30" w:type="dxa"/>
              <w:left w:w="45" w:type="dxa"/>
              <w:bottom w:w="30" w:type="dxa"/>
              <w:right w:w="45" w:type="dxa"/>
            </w:tcMar>
            <w:vAlign w:val="center"/>
          </w:tcPr>
          <w:p w14:paraId="7079A489" w14:textId="33499899"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Pr="006D589E">
              <w:rPr>
                <w:rFonts w:cs="Times New Roman"/>
                <w:sz w:val="25"/>
                <w:szCs w:val="25"/>
              </w:rPr>
              <w:t>Soạn các thông tin quyết định và in ra thành file để trình ký.</w:t>
            </w:r>
          </w:p>
          <w:p w14:paraId="0DCCE668" w14:textId="44D27002" w:rsidR="00805ACF" w:rsidRPr="006D589E" w:rsidRDefault="00805ACF" w:rsidP="00726C25">
            <w:pPr>
              <w:spacing w:after="0" w:line="288" w:lineRule="auto"/>
              <w:rPr>
                <w:rFonts w:cs="Times New Roman"/>
                <w:sz w:val="25"/>
                <w:szCs w:val="25"/>
              </w:rPr>
            </w:pPr>
            <w:r w:rsidRPr="000B00D9">
              <w:rPr>
                <w:rFonts w:cs="Times New Roman"/>
                <w:sz w:val="25"/>
                <w:szCs w:val="25"/>
              </w:rPr>
              <w:t xml:space="preserve">- </w:t>
            </w:r>
            <w:r w:rsidRPr="006D589E">
              <w:rPr>
                <w:rFonts w:cs="Times New Roman"/>
                <w:sz w:val="25"/>
                <w:szCs w:val="25"/>
              </w:rPr>
              <w:t>Quản lý được các thông tin quyết định liên quan đến nhân viên</w:t>
            </w:r>
          </w:p>
        </w:tc>
        <w:tc>
          <w:tcPr>
            <w:tcW w:w="6228" w:type="dxa"/>
            <w:tcBorders>
              <w:top w:val="single" w:sz="6" w:space="0" w:color="CCCCCC"/>
              <w:left w:val="single" w:sz="6" w:space="0" w:color="CCCCCC"/>
              <w:right w:val="single" w:sz="6" w:space="0" w:color="CCCCCC"/>
            </w:tcBorders>
            <w:tcMar>
              <w:top w:w="30" w:type="dxa"/>
              <w:left w:w="0" w:type="dxa"/>
              <w:bottom w:w="30" w:type="dxa"/>
              <w:right w:w="0" w:type="dxa"/>
            </w:tcMar>
            <w:vAlign w:val="center"/>
          </w:tcPr>
          <w:p w14:paraId="486D3393"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Pr="006D589E">
              <w:rPr>
                <w:rFonts w:cs="Times New Roman"/>
                <w:sz w:val="25"/>
                <w:szCs w:val="25"/>
              </w:rPr>
              <w:t>Phòng ban, vị trí công việc.</w:t>
            </w:r>
          </w:p>
          <w:p w14:paraId="5811D82D" w14:textId="206072BC" w:rsidR="00805ACF" w:rsidRPr="000B00D9" w:rsidRDefault="00805ACF" w:rsidP="00726C25">
            <w:pPr>
              <w:spacing w:after="0" w:line="288" w:lineRule="auto"/>
              <w:rPr>
                <w:rFonts w:cs="Times New Roman"/>
                <w:sz w:val="25"/>
                <w:szCs w:val="25"/>
              </w:rPr>
            </w:pPr>
            <w:r w:rsidRPr="000B00D9">
              <w:rPr>
                <w:rFonts w:cs="Times New Roman"/>
                <w:sz w:val="25"/>
                <w:szCs w:val="25"/>
              </w:rPr>
              <w:t>-</w:t>
            </w:r>
            <w:r w:rsidRPr="006D589E">
              <w:rPr>
                <w:rFonts w:cs="Times New Roman"/>
                <w:sz w:val="25"/>
                <w:szCs w:val="25"/>
              </w:rPr>
              <w:t xml:space="preserve"> Loại quyết định (thăng chức, điều chuyển công tác,..).</w:t>
            </w:r>
          </w:p>
          <w:p w14:paraId="6FB022F9"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Pr="006D589E">
              <w:rPr>
                <w:rFonts w:cs="Times New Roman"/>
                <w:sz w:val="25"/>
                <w:szCs w:val="25"/>
              </w:rPr>
              <w:t>Đính kèm file mô tả công việc, quyết định.</w:t>
            </w:r>
          </w:p>
          <w:p w14:paraId="5B9C2D77"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Pr="006D589E">
              <w:rPr>
                <w:rFonts w:cs="Times New Roman"/>
                <w:sz w:val="25"/>
                <w:szCs w:val="25"/>
              </w:rPr>
              <w:t xml:space="preserve"> Số quyết định, ngày hiệu lực, ngày kết thúc.</w:t>
            </w:r>
          </w:p>
          <w:p w14:paraId="5B4741DD"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Pr="006D589E">
              <w:rPr>
                <w:rFonts w:cs="Times New Roman"/>
                <w:sz w:val="25"/>
                <w:szCs w:val="25"/>
              </w:rPr>
              <w:t xml:space="preserve"> Trạng thái (phê duyệt hoặc chưa phê duyệt).</w:t>
            </w:r>
          </w:p>
          <w:p w14:paraId="08AFE32D" w14:textId="7697375A" w:rsidR="00805ACF" w:rsidRPr="006D589E" w:rsidRDefault="00805ACF" w:rsidP="00726C25">
            <w:pPr>
              <w:spacing w:after="0" w:line="288" w:lineRule="auto"/>
              <w:rPr>
                <w:rFonts w:cs="Times New Roman"/>
                <w:sz w:val="25"/>
                <w:szCs w:val="25"/>
              </w:rPr>
            </w:pPr>
            <w:r w:rsidRPr="000B00D9">
              <w:rPr>
                <w:rFonts w:cs="Times New Roman"/>
                <w:sz w:val="25"/>
                <w:szCs w:val="25"/>
              </w:rPr>
              <w:t xml:space="preserve">- </w:t>
            </w:r>
            <w:r w:rsidRPr="006D589E">
              <w:rPr>
                <w:rFonts w:cs="Times New Roman"/>
                <w:sz w:val="25"/>
                <w:szCs w:val="25"/>
              </w:rPr>
              <w:t>Người ký, ngày ký, chức vụ người ký</w:t>
            </w:r>
          </w:p>
        </w:tc>
      </w:tr>
      <w:tr w:rsidR="006D589E" w:rsidRPr="006D589E" w14:paraId="7E8F3224"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CF71FB3"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Thông tin lương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804D56D"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006D589E" w:rsidRPr="006D589E">
              <w:rPr>
                <w:rFonts w:cs="Times New Roman"/>
                <w:sz w:val="25"/>
                <w:szCs w:val="25"/>
              </w:rPr>
              <w:t xml:space="preserve">Cho phép cập nhật và quản lý tất cả các </w:t>
            </w:r>
            <w:r w:rsidR="006D589E" w:rsidRPr="006D589E">
              <w:rPr>
                <w:rFonts w:cs="Times New Roman"/>
                <w:sz w:val="25"/>
                <w:szCs w:val="25"/>
              </w:rPr>
              <w:lastRenderedPageBreak/>
              <w:t>quá trình lương của nhân viên.</w:t>
            </w:r>
          </w:p>
          <w:p w14:paraId="72F3364A"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Phân bổ được chi phí (cost center).</w:t>
            </w:r>
          </w:p>
          <w:p w14:paraId="6F87EFF0" w14:textId="7776A87E" w:rsidR="006D589E" w:rsidRPr="006D589E"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Import hàng loạt thông tin lương cùng lúc vào hệ thống từ file excel</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40DF63E9"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lastRenderedPageBreak/>
              <w:t xml:space="preserve">- </w:t>
            </w:r>
            <w:r w:rsidR="006D589E" w:rsidRPr="006D589E">
              <w:rPr>
                <w:rFonts w:cs="Times New Roman"/>
                <w:sz w:val="25"/>
                <w:szCs w:val="25"/>
              </w:rPr>
              <w:t>Nhóm lương (lương khoán, lương công nhật, lương thời gian,..).</w:t>
            </w:r>
          </w:p>
          <w:p w14:paraId="4F9F647C"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Ngạch lương, bậc lương.</w:t>
            </w:r>
          </w:p>
          <w:p w14:paraId="146E9C2C"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lastRenderedPageBreak/>
              <w:t>-</w:t>
            </w:r>
            <w:r w:rsidR="006D589E" w:rsidRPr="006D589E">
              <w:rPr>
                <w:rFonts w:cs="Times New Roman"/>
                <w:sz w:val="25"/>
                <w:szCs w:val="25"/>
              </w:rPr>
              <w:t xml:space="preserve"> Biểu thuế (biểu thuế 10%, biểu thuế 20%, biểu thuế lũy tiến). </w:t>
            </w:r>
            <w:r w:rsidRPr="000B00D9">
              <w:rPr>
                <w:rFonts w:cs="Times New Roman"/>
                <w:sz w:val="25"/>
                <w:szCs w:val="25"/>
              </w:rPr>
              <w:t xml:space="preserve">- </w:t>
            </w:r>
            <w:r w:rsidR="006D589E" w:rsidRPr="006D589E">
              <w:rPr>
                <w:rFonts w:cs="Times New Roman"/>
                <w:sz w:val="25"/>
                <w:szCs w:val="25"/>
              </w:rPr>
              <w:t>Trung tâm chi phí (Cost Center).</w:t>
            </w:r>
          </w:p>
          <w:p w14:paraId="4A1C63ED"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Mức lương, % mức lương.</w:t>
            </w:r>
          </w:p>
          <w:p w14:paraId="710A3B4A"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Phụ cấp.</w:t>
            </w:r>
          </w:p>
          <w:p w14:paraId="6E4EA2E4"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Tổng tiền.</w:t>
            </w:r>
          </w:p>
          <w:p w14:paraId="2EF2DF5D"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Ngày hiệu lực, ngày kết thúc.</w:t>
            </w:r>
          </w:p>
          <w:p w14:paraId="4D0CC931" w14:textId="366FABF5" w:rsidR="006D589E" w:rsidRPr="006D589E"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Trạng thái: phê duyệt chưa phê duyệt.</w:t>
            </w:r>
          </w:p>
        </w:tc>
      </w:tr>
      <w:tr w:rsidR="006D589E" w:rsidRPr="006D589E" w14:paraId="6796403A"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6838B02"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lastRenderedPageBreak/>
              <w:t>Quản lý hợp đồng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78B65A"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Soạn hợp đồng lao động, in file hợp đồng lao động của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203EF73F"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006D589E" w:rsidRPr="006D589E">
              <w:rPr>
                <w:rFonts w:cs="Times New Roman"/>
                <w:sz w:val="25"/>
                <w:szCs w:val="25"/>
              </w:rPr>
              <w:t>Nhân viên, phòng ban.</w:t>
            </w:r>
          </w:p>
          <w:p w14:paraId="40BFC915"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Loại hợp đồng, số hợp đồng, ngày bắt đầu hợp đồng, ngày kết thúc hợp đồng.</w:t>
            </w:r>
          </w:p>
          <w:p w14:paraId="24F86061" w14:textId="18920957" w:rsidR="006D589E" w:rsidRPr="006D589E"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Ngày ký, người ký.</w:t>
            </w:r>
          </w:p>
        </w:tc>
      </w:tr>
      <w:tr w:rsidR="006D589E" w:rsidRPr="006D589E" w14:paraId="779E2600"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2AECDB"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Khen thưởng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BCD43BC"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Cập nhật được các thông tin khen thưởng cho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292CEBA7"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006D589E" w:rsidRPr="006D589E">
              <w:rPr>
                <w:rFonts w:cs="Times New Roman"/>
                <w:sz w:val="25"/>
                <w:szCs w:val="25"/>
              </w:rPr>
              <w:t>Đối tượng khen thưởng (cá nhân hoặc tập thể).</w:t>
            </w:r>
          </w:p>
          <w:p w14:paraId="70467B40"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Thông tin khen thưởng: Hình thức khen thưởng, nội dung khen thưởng, mức tiền được khen thưởng.</w:t>
            </w:r>
          </w:p>
          <w:p w14:paraId="6E0EA174"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Ngày hiệu lực.</w:t>
            </w:r>
          </w:p>
          <w:p w14:paraId="7CAC4348" w14:textId="4254C651" w:rsidR="006D589E" w:rsidRPr="006D589E"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Người phê duyệt, ngày phê duyệt.</w:t>
            </w:r>
          </w:p>
        </w:tc>
      </w:tr>
      <w:tr w:rsidR="006D589E" w:rsidRPr="006D589E" w14:paraId="6DE071C7"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924D027"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Quản lý Kỷ luật</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4522F46" w14:textId="77777777" w:rsidR="006D589E" w:rsidRPr="006D589E" w:rsidRDefault="006D589E" w:rsidP="00726C25">
            <w:pPr>
              <w:spacing w:after="0" w:line="288" w:lineRule="auto"/>
              <w:rPr>
                <w:rFonts w:cs="Times New Roman"/>
                <w:sz w:val="25"/>
                <w:szCs w:val="25"/>
              </w:rPr>
            </w:pPr>
            <w:r w:rsidRPr="006D589E">
              <w:rPr>
                <w:rFonts w:cs="Times New Roman"/>
                <w:sz w:val="25"/>
                <w:szCs w:val="25"/>
              </w:rPr>
              <w:t>Cập nhật được các thông tin kỷ luật cho nhân viên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21EE6080"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w:t>
            </w:r>
            <w:r w:rsidR="006D589E" w:rsidRPr="006D589E">
              <w:rPr>
                <w:rFonts w:cs="Times New Roman"/>
                <w:sz w:val="25"/>
                <w:szCs w:val="25"/>
              </w:rPr>
              <w:t>Đối tượng kỷ luật (cá nhân hoặc tập thể).</w:t>
            </w:r>
          </w:p>
          <w:p w14:paraId="4C73CB76" w14:textId="77777777" w:rsidR="006D589E" w:rsidRPr="000B00D9" w:rsidRDefault="00805ACF" w:rsidP="00726C25">
            <w:pPr>
              <w:spacing w:after="0" w:line="288" w:lineRule="auto"/>
              <w:rPr>
                <w:rFonts w:cs="Times New Roman"/>
                <w:sz w:val="25"/>
                <w:szCs w:val="25"/>
              </w:rPr>
            </w:pPr>
            <w:r w:rsidRPr="000B00D9">
              <w:rPr>
                <w:rFonts w:cs="Times New Roman"/>
                <w:sz w:val="25"/>
                <w:szCs w:val="25"/>
              </w:rPr>
              <w:t>-</w:t>
            </w:r>
            <w:r w:rsidR="006D589E" w:rsidRPr="006D589E">
              <w:rPr>
                <w:rFonts w:cs="Times New Roman"/>
                <w:sz w:val="25"/>
                <w:szCs w:val="25"/>
              </w:rPr>
              <w:t xml:space="preserve"> Nhân viên.</w:t>
            </w:r>
          </w:p>
          <w:p w14:paraId="394A8147"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Lý do kỷ luật.</w:t>
            </w:r>
          </w:p>
          <w:p w14:paraId="033E89B4"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Ngày vi phạm.</w:t>
            </w:r>
          </w:p>
          <w:p w14:paraId="3683992E"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Hình thức kỷ luật (Không nâng lương, cảnh cáo,...).</w:t>
            </w:r>
          </w:p>
          <w:p w14:paraId="02323B29"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Số quyết định, ngày hiệu lực, ngày kết thúc.</w:t>
            </w:r>
          </w:p>
          <w:p w14:paraId="28E4D268" w14:textId="77777777" w:rsidR="00805ACF" w:rsidRPr="000B00D9" w:rsidRDefault="00805ACF" w:rsidP="00726C25">
            <w:pPr>
              <w:spacing w:after="0" w:line="288" w:lineRule="auto"/>
              <w:rPr>
                <w:rFonts w:cs="Times New Roman"/>
                <w:sz w:val="25"/>
                <w:szCs w:val="25"/>
              </w:rPr>
            </w:pPr>
            <w:r w:rsidRPr="000B00D9">
              <w:rPr>
                <w:rFonts w:cs="Times New Roman"/>
                <w:sz w:val="25"/>
                <w:szCs w:val="25"/>
              </w:rPr>
              <w:t xml:space="preserve">- Tổng giá trị thiệt hại, % bồi thường, tổng tiền phải bồi thường. </w:t>
            </w:r>
          </w:p>
          <w:p w14:paraId="3FEC78BB" w14:textId="6D68AC21" w:rsidR="00805ACF" w:rsidRPr="006D589E" w:rsidRDefault="00805ACF" w:rsidP="00726C25">
            <w:pPr>
              <w:spacing w:after="0" w:line="288" w:lineRule="auto"/>
              <w:rPr>
                <w:rFonts w:cs="Times New Roman"/>
                <w:sz w:val="25"/>
                <w:szCs w:val="25"/>
              </w:rPr>
            </w:pPr>
            <w:r w:rsidRPr="000B00D9">
              <w:rPr>
                <w:rFonts w:cs="Times New Roman"/>
                <w:sz w:val="25"/>
                <w:szCs w:val="25"/>
              </w:rPr>
              <w:t>-Người phê duyệt, ngày phê duyệt.</w:t>
            </w:r>
          </w:p>
        </w:tc>
      </w:tr>
      <w:tr w:rsidR="00A63457" w:rsidRPr="000B00D9" w14:paraId="4CE67F6D"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041D8F8" w14:textId="011E8BC8" w:rsidR="00A63457" w:rsidRPr="000B00D9" w:rsidRDefault="00A63457" w:rsidP="00726C25">
            <w:pPr>
              <w:spacing w:after="0" w:line="288" w:lineRule="auto"/>
              <w:rPr>
                <w:rFonts w:cs="Times New Roman"/>
                <w:sz w:val="25"/>
                <w:szCs w:val="25"/>
              </w:rPr>
            </w:pPr>
            <w:r w:rsidRPr="000B00D9">
              <w:rPr>
                <w:rFonts w:cs="Times New Roman"/>
                <w:sz w:val="25"/>
                <w:szCs w:val="25"/>
              </w:rPr>
              <w:t>Quản lý chế độ phúc lợi</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92D7317" w14:textId="70BA3838" w:rsidR="00A63457" w:rsidRPr="000B00D9" w:rsidRDefault="00A63457" w:rsidP="00726C25">
            <w:pPr>
              <w:spacing w:after="0" w:line="288" w:lineRule="auto"/>
              <w:rPr>
                <w:rFonts w:cs="Times New Roman"/>
                <w:sz w:val="25"/>
                <w:szCs w:val="25"/>
              </w:rPr>
            </w:pPr>
            <w:r w:rsidRPr="000B00D9">
              <w:rPr>
                <w:rFonts w:cs="Times New Roman"/>
                <w:sz w:val="25"/>
                <w:szCs w:val="25"/>
              </w:rPr>
              <w:t>Quản lý các thông tin chế độ phúc lợi nhân viên được nhận</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FA520C3" w14:textId="656747CE" w:rsidR="00A63457" w:rsidRPr="000B00D9" w:rsidRDefault="00A63457" w:rsidP="00726C25">
            <w:pPr>
              <w:spacing w:after="0" w:line="288" w:lineRule="auto"/>
              <w:rPr>
                <w:rFonts w:cs="Times New Roman"/>
                <w:sz w:val="25"/>
                <w:szCs w:val="25"/>
              </w:rPr>
            </w:pPr>
            <w:r w:rsidRPr="000B00D9">
              <w:rPr>
                <w:rFonts w:cs="Times New Roman"/>
                <w:sz w:val="25"/>
                <w:szCs w:val="25"/>
              </w:rPr>
              <w:t>- Nhân viên, phòng ban, vị trí công việc</w:t>
            </w:r>
          </w:p>
        </w:tc>
      </w:tr>
      <w:tr w:rsidR="00A63457" w:rsidRPr="000B00D9" w14:paraId="6644ADDE"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14F610" w14:textId="6A601B08" w:rsidR="00A63457" w:rsidRPr="000B00D9" w:rsidRDefault="00754F5B" w:rsidP="00726C25">
            <w:pPr>
              <w:spacing w:after="0" w:line="288" w:lineRule="auto"/>
              <w:rPr>
                <w:rFonts w:cs="Times New Roman"/>
                <w:sz w:val="25"/>
                <w:szCs w:val="25"/>
              </w:rPr>
            </w:pPr>
            <w:r w:rsidRPr="000B00D9">
              <w:rPr>
                <w:rFonts w:cs="Times New Roman"/>
                <w:sz w:val="25"/>
                <w:szCs w:val="25"/>
              </w:rPr>
              <w:t>Quản lý nghỉ việc</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A6A4A62" w14:textId="77777777" w:rsidR="00597633" w:rsidRPr="000B00D9" w:rsidRDefault="00597633" w:rsidP="00726C25">
            <w:pPr>
              <w:spacing w:after="0" w:line="288" w:lineRule="auto"/>
              <w:rPr>
                <w:rFonts w:cs="Times New Roman"/>
                <w:sz w:val="25"/>
                <w:szCs w:val="25"/>
              </w:rPr>
            </w:pPr>
            <w:r w:rsidRPr="000B00D9">
              <w:rPr>
                <w:rFonts w:cs="Times New Roman"/>
                <w:sz w:val="25"/>
                <w:szCs w:val="25"/>
              </w:rPr>
              <w:t>- Cập nhật thông tin nghỉ việc, in quyết ra quyết định nghỉ việc.</w:t>
            </w:r>
          </w:p>
          <w:p w14:paraId="79307D94" w14:textId="02C8BF94" w:rsidR="00A63457" w:rsidRPr="000B00D9" w:rsidRDefault="00597633" w:rsidP="00726C25">
            <w:pPr>
              <w:spacing w:after="0" w:line="288" w:lineRule="auto"/>
              <w:rPr>
                <w:rFonts w:cs="Times New Roman"/>
                <w:sz w:val="25"/>
                <w:szCs w:val="25"/>
              </w:rPr>
            </w:pPr>
            <w:r w:rsidRPr="000B00D9">
              <w:rPr>
                <w:rFonts w:cs="Times New Roman"/>
                <w:sz w:val="25"/>
                <w:szCs w:val="25"/>
              </w:rPr>
              <w:t>- Hệ thống tự động tính toán thâm niên làm việc, tiền trợ cấp thôi việc</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0058660" w14:textId="77777777" w:rsidR="00597633" w:rsidRPr="000B00D9" w:rsidRDefault="00597633" w:rsidP="00726C25">
            <w:pPr>
              <w:spacing w:after="0" w:line="288" w:lineRule="auto"/>
              <w:rPr>
                <w:rFonts w:cs="Times New Roman"/>
                <w:sz w:val="25"/>
                <w:szCs w:val="25"/>
              </w:rPr>
            </w:pPr>
            <w:r w:rsidRPr="000B00D9">
              <w:rPr>
                <w:rFonts w:cs="Times New Roman"/>
                <w:sz w:val="25"/>
                <w:szCs w:val="25"/>
              </w:rPr>
              <w:t>- Họ tên nhân viên, phòng ban, vị trí làm việc, hợp đồng hiện tại, thâm niên làm việc.</w:t>
            </w:r>
          </w:p>
          <w:p w14:paraId="76DF96C2" w14:textId="77777777" w:rsidR="00597633" w:rsidRPr="000B00D9" w:rsidRDefault="00597633" w:rsidP="00726C25">
            <w:pPr>
              <w:spacing w:after="0" w:line="288" w:lineRule="auto"/>
              <w:rPr>
                <w:rFonts w:cs="Times New Roman"/>
                <w:sz w:val="25"/>
                <w:szCs w:val="25"/>
              </w:rPr>
            </w:pPr>
            <w:r w:rsidRPr="000B00D9">
              <w:rPr>
                <w:rFonts w:cs="Times New Roman"/>
                <w:sz w:val="25"/>
                <w:szCs w:val="25"/>
              </w:rPr>
              <w:t>- Ngày nộp đơn, ngày làm việc cuối cùng.</w:t>
            </w:r>
          </w:p>
          <w:p w14:paraId="70937DD4" w14:textId="77777777" w:rsidR="00597633" w:rsidRPr="000B00D9" w:rsidRDefault="00597633" w:rsidP="00726C25">
            <w:pPr>
              <w:spacing w:after="0" w:line="288" w:lineRule="auto"/>
              <w:rPr>
                <w:rFonts w:cs="Times New Roman"/>
                <w:sz w:val="25"/>
                <w:szCs w:val="25"/>
              </w:rPr>
            </w:pPr>
            <w:r w:rsidRPr="000B00D9">
              <w:rPr>
                <w:rFonts w:cs="Times New Roman"/>
                <w:sz w:val="25"/>
                <w:szCs w:val="25"/>
              </w:rPr>
              <w:t>- Đã bàn giao các tài sản và thanh toán các khoản nợ.</w:t>
            </w:r>
          </w:p>
          <w:p w14:paraId="67E12DAB" w14:textId="77777777" w:rsidR="00A63457" w:rsidRPr="000B00D9" w:rsidRDefault="00597633" w:rsidP="00726C25">
            <w:pPr>
              <w:spacing w:after="0" w:line="288" w:lineRule="auto"/>
              <w:rPr>
                <w:rFonts w:cs="Times New Roman"/>
                <w:sz w:val="25"/>
                <w:szCs w:val="25"/>
              </w:rPr>
            </w:pPr>
            <w:r w:rsidRPr="000B00D9">
              <w:rPr>
                <w:rFonts w:cs="Times New Roman"/>
                <w:sz w:val="25"/>
                <w:szCs w:val="25"/>
              </w:rPr>
              <w:t>- Tính thâm niên và tiền trợ cấp thôi việc.</w:t>
            </w:r>
          </w:p>
          <w:p w14:paraId="544E98B1" w14:textId="0CCCEFDA" w:rsidR="00597633" w:rsidRPr="000B00D9" w:rsidRDefault="00597633" w:rsidP="00726C25">
            <w:pPr>
              <w:spacing w:after="0" w:line="288" w:lineRule="auto"/>
              <w:rPr>
                <w:rFonts w:cs="Times New Roman"/>
                <w:sz w:val="25"/>
                <w:szCs w:val="25"/>
              </w:rPr>
            </w:pPr>
            <w:r w:rsidRPr="000B00D9">
              <w:rPr>
                <w:rFonts w:cs="Times New Roman"/>
                <w:sz w:val="25"/>
                <w:szCs w:val="25"/>
              </w:rPr>
              <w:t>- Ngày ký, người ký, chức vụ người ký</w:t>
            </w:r>
          </w:p>
        </w:tc>
      </w:tr>
      <w:tr w:rsidR="00754F5B" w:rsidRPr="000B00D9" w14:paraId="0CC16D9E"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9509449" w14:textId="309703FD" w:rsidR="00754F5B" w:rsidRPr="000B00D9" w:rsidRDefault="00754F5B" w:rsidP="00726C25">
            <w:pPr>
              <w:spacing w:after="0" w:line="288" w:lineRule="auto"/>
              <w:rPr>
                <w:rFonts w:cs="Times New Roman"/>
                <w:sz w:val="25"/>
                <w:szCs w:val="25"/>
              </w:rPr>
            </w:pPr>
            <w:r w:rsidRPr="000B00D9">
              <w:rPr>
                <w:rFonts w:cs="Times New Roman"/>
                <w:sz w:val="25"/>
                <w:szCs w:val="25"/>
              </w:rPr>
              <w:t>Tiện ích nhắc nhở</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3559A5A" w14:textId="2E30A0B4" w:rsidR="00754F5B" w:rsidRPr="000B00D9" w:rsidRDefault="00597633" w:rsidP="00726C25">
            <w:pPr>
              <w:spacing w:after="0" w:line="288" w:lineRule="auto"/>
              <w:rPr>
                <w:rFonts w:cs="Times New Roman"/>
                <w:sz w:val="25"/>
                <w:szCs w:val="25"/>
              </w:rPr>
            </w:pPr>
            <w:r w:rsidRPr="000B00D9">
              <w:rPr>
                <w:rFonts w:cs="Times New Roman"/>
                <w:sz w:val="25"/>
                <w:szCs w:val="25"/>
              </w:rPr>
              <w:t xml:space="preserve">- Hệ thống tự động nhắc nhở đối với các trường hợp được thiết lập như sắp hết </w:t>
            </w:r>
            <w:r w:rsidRPr="000B00D9">
              <w:rPr>
                <w:rFonts w:cs="Times New Roman"/>
                <w:sz w:val="25"/>
                <w:szCs w:val="25"/>
              </w:rPr>
              <w:lastRenderedPageBreak/>
              <w:t>hạn hợp đồng, sắp nghỉ hưu, sắp hết hạn visa, passport, sinh nhật.</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60F1C68" w14:textId="101C1B32" w:rsidR="00754F5B" w:rsidRPr="000B00D9" w:rsidRDefault="00597633" w:rsidP="00726C25">
            <w:pPr>
              <w:spacing w:after="0" w:line="288" w:lineRule="auto"/>
              <w:rPr>
                <w:rFonts w:cs="Times New Roman"/>
                <w:sz w:val="25"/>
                <w:szCs w:val="25"/>
              </w:rPr>
            </w:pPr>
            <w:r w:rsidRPr="000B00D9">
              <w:rPr>
                <w:rFonts w:cs="Times New Roman"/>
                <w:sz w:val="25"/>
                <w:szCs w:val="25"/>
              </w:rPr>
              <w:lastRenderedPageBreak/>
              <w:t>- Hệ thống đưa ra danh sách nhân viên được nhắc nhở theo từng loại, có thể xuất file trực tiếp.</w:t>
            </w:r>
          </w:p>
        </w:tc>
      </w:tr>
      <w:tr w:rsidR="00754F5B" w:rsidRPr="000B00D9" w14:paraId="5A3E83EB" w14:textId="77777777" w:rsidTr="00597633">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B91F973" w14:textId="77CB27D4" w:rsidR="00754F5B" w:rsidRPr="000B00D9" w:rsidRDefault="00754F5B" w:rsidP="00726C25">
            <w:pPr>
              <w:spacing w:after="0" w:line="288" w:lineRule="auto"/>
              <w:rPr>
                <w:rFonts w:cs="Times New Roman"/>
                <w:sz w:val="25"/>
                <w:szCs w:val="25"/>
              </w:rPr>
            </w:pPr>
            <w:r w:rsidRPr="000B00D9">
              <w:rPr>
                <w:rFonts w:cs="Times New Roman"/>
                <w:sz w:val="25"/>
                <w:szCs w:val="25"/>
              </w:rPr>
              <w:t>Tìm kiếm thông tin linh động</w:t>
            </w:r>
          </w:p>
        </w:tc>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A1BA7E9" w14:textId="22436B14" w:rsidR="00754F5B" w:rsidRPr="000B00D9" w:rsidRDefault="00597633" w:rsidP="00726C25">
            <w:pPr>
              <w:spacing w:after="0" w:line="288" w:lineRule="auto"/>
              <w:rPr>
                <w:rFonts w:cs="Times New Roman"/>
                <w:sz w:val="25"/>
                <w:szCs w:val="25"/>
              </w:rPr>
            </w:pPr>
            <w:r w:rsidRPr="000B00D9">
              <w:rPr>
                <w:rFonts w:cs="Times New Roman"/>
                <w:sz w:val="25"/>
                <w:szCs w:val="25"/>
              </w:rPr>
              <w:t>- Cho phép kết xuất toàn bộ thông tin đang quản lý ra excel</w:t>
            </w:r>
          </w:p>
        </w:tc>
        <w:tc>
          <w:tcPr>
            <w:tcW w:w="622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6F1F467A" w14:textId="25BB5A6F" w:rsidR="00754F5B" w:rsidRPr="000B00D9" w:rsidRDefault="00597633" w:rsidP="00726C25">
            <w:pPr>
              <w:spacing w:after="0" w:line="288" w:lineRule="auto"/>
              <w:rPr>
                <w:rFonts w:cs="Times New Roman"/>
                <w:sz w:val="25"/>
                <w:szCs w:val="25"/>
              </w:rPr>
            </w:pPr>
            <w:r w:rsidRPr="000B00D9">
              <w:rPr>
                <w:rFonts w:cs="Times New Roman"/>
                <w:sz w:val="25"/>
                <w:szCs w:val="25"/>
              </w:rPr>
              <w:t>- Thiết lập điều kiện tìm kiếm.</w:t>
            </w:r>
          </w:p>
          <w:p w14:paraId="6E337AD0" w14:textId="77777777" w:rsidR="00597633" w:rsidRPr="000B00D9" w:rsidRDefault="00597633" w:rsidP="00726C25">
            <w:pPr>
              <w:spacing w:after="0" w:line="288" w:lineRule="auto"/>
              <w:rPr>
                <w:rFonts w:cs="Times New Roman"/>
                <w:sz w:val="25"/>
                <w:szCs w:val="25"/>
              </w:rPr>
            </w:pPr>
            <w:r w:rsidRPr="000B00D9">
              <w:rPr>
                <w:rFonts w:cs="Times New Roman"/>
                <w:sz w:val="25"/>
                <w:szCs w:val="25"/>
              </w:rPr>
              <w:t>- Chọn trường thông tin cần hiển thị.</w:t>
            </w:r>
          </w:p>
          <w:p w14:paraId="72058EA7" w14:textId="157C40E2" w:rsidR="00597633" w:rsidRPr="000B00D9" w:rsidRDefault="00597633" w:rsidP="00726C25">
            <w:pPr>
              <w:spacing w:after="0" w:line="288" w:lineRule="auto"/>
              <w:rPr>
                <w:rFonts w:cs="Times New Roman"/>
                <w:sz w:val="25"/>
                <w:szCs w:val="25"/>
              </w:rPr>
            </w:pPr>
            <w:r w:rsidRPr="000B00D9">
              <w:rPr>
                <w:rFonts w:cs="Times New Roman"/>
                <w:sz w:val="25"/>
                <w:szCs w:val="25"/>
              </w:rPr>
              <w:t>- Kết xuất thông tin ra excel.</w:t>
            </w:r>
          </w:p>
        </w:tc>
      </w:tr>
    </w:tbl>
    <w:p w14:paraId="2328537F" w14:textId="459F8E63" w:rsidR="00451954" w:rsidRPr="00754F5B" w:rsidRDefault="00754F5B" w:rsidP="000B00D9">
      <w:pPr>
        <w:spacing w:before="120" w:after="120"/>
        <w:jc w:val="both"/>
        <w:rPr>
          <w:b/>
        </w:rPr>
      </w:pPr>
      <w:r w:rsidRPr="00754F5B">
        <w:rPr>
          <w:b/>
        </w:rPr>
        <w:t>3. Phân hệ quản lý Bảo hiểm</w:t>
      </w:r>
    </w:p>
    <w:tbl>
      <w:tblPr>
        <w:tblW w:w="9906" w:type="dxa"/>
        <w:tblCellMar>
          <w:left w:w="0" w:type="dxa"/>
          <w:right w:w="0" w:type="dxa"/>
        </w:tblCellMar>
        <w:tblLook w:val="04A0" w:firstRow="1" w:lastRow="0" w:firstColumn="1" w:lastColumn="0" w:noHBand="0" w:noVBand="1"/>
      </w:tblPr>
      <w:tblGrid>
        <w:gridCol w:w="1410"/>
        <w:gridCol w:w="3118"/>
        <w:gridCol w:w="5378"/>
      </w:tblGrid>
      <w:tr w:rsidR="000B00D9" w:rsidRPr="000B00D9" w14:paraId="585C4FB3" w14:textId="77777777" w:rsidTr="00726C25">
        <w:trPr>
          <w:trHeight w:val="315"/>
          <w:tblHeader/>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4B1889" w14:textId="77777777" w:rsidR="000B00D9" w:rsidRPr="000B00D9" w:rsidRDefault="000B00D9"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Tên tính năng</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F91A0F" w14:textId="77777777" w:rsidR="000B00D9" w:rsidRPr="000B00D9" w:rsidRDefault="000B00D9"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Mục đích sử dụng</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698691" w14:textId="77777777" w:rsidR="000B00D9" w:rsidRPr="000B00D9" w:rsidRDefault="000B00D9"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Yêu cầu</w:t>
            </w:r>
          </w:p>
        </w:tc>
      </w:tr>
      <w:tr w:rsidR="000B00D9" w:rsidRPr="000B00D9" w14:paraId="637DC968"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6A7CDD" w14:textId="77777777" w:rsidR="000B00D9" w:rsidRPr="000B00D9" w:rsidRDefault="000B00D9" w:rsidP="00726C25">
            <w:pPr>
              <w:spacing w:after="0" w:line="288" w:lineRule="auto"/>
              <w:rPr>
                <w:rFonts w:eastAsia="Times New Roman" w:cs="Times New Roman"/>
                <w:sz w:val="25"/>
                <w:szCs w:val="25"/>
              </w:rPr>
            </w:pPr>
            <w:r w:rsidRPr="000B00D9">
              <w:rPr>
                <w:rFonts w:eastAsia="Times New Roman" w:cs="Times New Roman"/>
                <w:sz w:val="25"/>
                <w:szCs w:val="25"/>
              </w:rPr>
              <w:t>Khai báo biến động cơ quan bảo hiểm</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A146E4" w14:textId="77777777" w:rsid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Hệ thống tự động phát sinh ra các thông tin biến động. Khi nhân viên ký hợp đồng lần đầu tiên và đủ điều kiện tham gia bảo hiểm -&gt; tự phát sinh biến động tăng.</w:t>
            </w:r>
          </w:p>
          <w:p w14:paraId="7B1BD6C7" w14:textId="77777777" w:rsid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 xml:space="preserve"> Khi nhân viên tăng lương -&gt; tự động phát sinh biến động điều chỉnh lương.</w:t>
            </w:r>
          </w:p>
          <w:p w14:paraId="58450745" w14:textId="36037AAE" w:rsidR="000B00D9" w:rsidRP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Khi nhân viên nghỉ việc, khi nhân viên được thuyên chuyển khác đơn vị bảo hiểm.</w:t>
            </w:r>
          </w:p>
        </w:tc>
        <w:tc>
          <w:tcPr>
            <w:tcW w:w="537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27EC92CC" w14:textId="77777777" w:rsid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Thông tin biến động tương ứng của nhân viên: Biến động tăng mới, biến động điều chỉnh, biến động giảm.</w:t>
            </w:r>
          </w:p>
          <w:p w14:paraId="58C6AF71" w14:textId="77777777" w:rsid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Các thông tin biến động gồm: nhân viên, ngày hiệu lực, mức lương cũ, mức lương mới, tham gia BHXH?, tham gia BHYT?, tham gia BHTN?.</w:t>
            </w:r>
          </w:p>
          <w:p w14:paraId="6B34CBDD" w14:textId="5945694D" w:rsidR="000B00D9" w:rsidRPr="000B00D9" w:rsidRDefault="000B00D9" w:rsidP="00726C25">
            <w:pPr>
              <w:spacing w:after="0" w:line="288" w:lineRule="auto"/>
              <w:jc w:val="both"/>
              <w:rPr>
                <w:rFonts w:eastAsia="Times New Roman" w:cs="Times New Roman"/>
                <w:sz w:val="25"/>
                <w:szCs w:val="25"/>
              </w:rPr>
            </w:pPr>
            <w:r>
              <w:rPr>
                <w:rFonts w:eastAsia="Times New Roman" w:cs="Times New Roman"/>
                <w:sz w:val="25"/>
                <w:szCs w:val="25"/>
              </w:rPr>
              <w:t>-</w:t>
            </w:r>
            <w:r w:rsidRPr="000B00D9">
              <w:rPr>
                <w:rFonts w:eastAsia="Times New Roman" w:cs="Times New Roman"/>
                <w:sz w:val="25"/>
                <w:szCs w:val="25"/>
              </w:rPr>
              <w:t xml:space="preserve"> Ngày khai báo với cơ quan bảo hiểm</w:t>
            </w:r>
          </w:p>
        </w:tc>
      </w:tr>
      <w:tr w:rsidR="000B00D9" w:rsidRPr="000B00D9" w14:paraId="374405CD"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A478D0" w14:textId="77777777" w:rsidR="000B00D9" w:rsidRPr="000B00D9" w:rsidRDefault="000B00D9" w:rsidP="00726C25">
            <w:pPr>
              <w:spacing w:after="0" w:line="288" w:lineRule="auto"/>
              <w:rPr>
                <w:rFonts w:eastAsia="Times New Roman" w:cs="Times New Roman"/>
                <w:sz w:val="25"/>
                <w:szCs w:val="25"/>
              </w:rPr>
            </w:pPr>
            <w:r w:rsidRPr="000B00D9">
              <w:rPr>
                <w:rFonts w:eastAsia="Times New Roman" w:cs="Times New Roman"/>
                <w:sz w:val="25"/>
                <w:szCs w:val="25"/>
              </w:rPr>
              <w:t>Thông tin bảo hiểm</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BBC232" w14:textId="57D23DB9" w:rsidR="000B00D9" w:rsidRPr="000B00D9" w:rsidRDefault="00995AE2"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Quản lý các thông tin về số số, nơi khám chữa bệnh.</w:t>
            </w:r>
          </w:p>
        </w:tc>
        <w:tc>
          <w:tcPr>
            <w:tcW w:w="537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1BA47BF" w14:textId="77777777" w:rsidR="00995AE2" w:rsidRDefault="00995AE2"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0B00D9">
              <w:rPr>
                <w:rFonts w:eastAsia="Times New Roman" w:cs="Times New Roman"/>
                <w:sz w:val="25"/>
                <w:szCs w:val="25"/>
              </w:rPr>
              <w:t xml:space="preserve">Nhân viên, phòng ban, vị trí công việc, số CMND. </w:t>
            </w:r>
            <w:r>
              <w:rPr>
                <w:rFonts w:eastAsia="Times New Roman" w:cs="Times New Roman"/>
                <w:sz w:val="25"/>
                <w:szCs w:val="25"/>
              </w:rPr>
              <w:t xml:space="preserve">- </w:t>
            </w:r>
            <w:r w:rsidRPr="000B00D9">
              <w:rPr>
                <w:rFonts w:eastAsia="Times New Roman" w:cs="Times New Roman"/>
                <w:sz w:val="25"/>
                <w:szCs w:val="25"/>
              </w:rPr>
              <w:t>Đơn vị bảo hiểm, thâm niên tham gia bảo hiểm. Loại bảo hiểm tham gia.</w:t>
            </w:r>
          </w:p>
          <w:p w14:paraId="12B7D8F0" w14:textId="77777777" w:rsidR="00995AE2" w:rsidRDefault="00995AE2"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0B00D9" w:rsidRPr="000B00D9">
              <w:rPr>
                <w:rFonts w:eastAsia="Times New Roman" w:cs="Times New Roman"/>
                <w:sz w:val="25"/>
                <w:szCs w:val="25"/>
              </w:rPr>
              <w:t>Thông tin BHXH: số sổ, ngày cấp, nơi cấp, trạng thái cấp sổ.</w:t>
            </w:r>
          </w:p>
          <w:p w14:paraId="5FF53A8A" w14:textId="77777777" w:rsidR="00995AE2" w:rsidRDefault="00995AE2"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0B00D9" w:rsidRPr="000B00D9">
              <w:rPr>
                <w:rFonts w:eastAsia="Times New Roman" w:cs="Times New Roman"/>
                <w:sz w:val="25"/>
                <w:szCs w:val="25"/>
              </w:rPr>
              <w:t>Thông tin BHYT: số thẻ, ngày cấp, nơi cấp, trạng thái cấp sổ, nơi khám chữa bệnh.</w:t>
            </w:r>
          </w:p>
          <w:p w14:paraId="0115AABF" w14:textId="5DD3BC70" w:rsidR="000B00D9" w:rsidRPr="000B00D9" w:rsidRDefault="00995AE2" w:rsidP="00726C25">
            <w:pPr>
              <w:spacing w:after="0" w:line="288" w:lineRule="auto"/>
              <w:jc w:val="both"/>
              <w:rPr>
                <w:rFonts w:eastAsia="Times New Roman" w:cs="Times New Roman"/>
                <w:sz w:val="25"/>
                <w:szCs w:val="25"/>
              </w:rPr>
            </w:pPr>
            <w:r>
              <w:rPr>
                <w:rFonts w:eastAsia="Times New Roman" w:cs="Times New Roman"/>
                <w:sz w:val="25"/>
                <w:szCs w:val="25"/>
              </w:rPr>
              <w:t>-</w:t>
            </w:r>
            <w:r w:rsidR="000B00D9" w:rsidRPr="000B00D9">
              <w:rPr>
                <w:rFonts w:eastAsia="Times New Roman" w:cs="Times New Roman"/>
                <w:sz w:val="25"/>
                <w:szCs w:val="25"/>
              </w:rPr>
              <w:t xml:space="preserve"> Thông tin BHTN</w:t>
            </w:r>
          </w:p>
        </w:tc>
      </w:tr>
      <w:tr w:rsidR="000B00D9" w:rsidRPr="000B00D9" w14:paraId="193A723B"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9F6DF4" w14:textId="77777777" w:rsidR="000B00D9" w:rsidRPr="000B00D9" w:rsidRDefault="000B00D9" w:rsidP="00726C25">
            <w:pPr>
              <w:spacing w:after="0" w:line="288" w:lineRule="auto"/>
              <w:rPr>
                <w:rFonts w:eastAsia="Times New Roman" w:cs="Times New Roman"/>
                <w:sz w:val="25"/>
                <w:szCs w:val="25"/>
              </w:rPr>
            </w:pPr>
            <w:r w:rsidRPr="000B00D9">
              <w:rPr>
                <w:rFonts w:eastAsia="Times New Roman" w:cs="Times New Roman"/>
                <w:sz w:val="25"/>
                <w:szCs w:val="25"/>
              </w:rPr>
              <w:t>Quản lý biến động</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38BD4F" w14:textId="77777777" w:rsidR="00F359AA" w:rsidRDefault="00F359A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0B00D9" w:rsidRPr="000B00D9">
              <w:rPr>
                <w:rFonts w:eastAsia="Times New Roman" w:cs="Times New Roman"/>
                <w:sz w:val="25"/>
                <w:szCs w:val="25"/>
              </w:rPr>
              <w:t>Cập nhật các thông tin biến động mà phần mềm không tự động phát sinh.</w:t>
            </w:r>
          </w:p>
          <w:p w14:paraId="16C226A8" w14:textId="77777777" w:rsidR="00F359AA" w:rsidRDefault="00F359A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0B00D9" w:rsidRPr="000B00D9">
              <w:rPr>
                <w:rFonts w:eastAsia="Times New Roman" w:cs="Times New Roman"/>
                <w:sz w:val="25"/>
                <w:szCs w:val="25"/>
              </w:rPr>
              <w:t>Quản lý các thông tin truy thu thoái thu đóng bổ sung.</w:t>
            </w:r>
          </w:p>
          <w:p w14:paraId="4A49FED5" w14:textId="3151A751" w:rsidR="000B00D9" w:rsidRPr="000B00D9" w:rsidRDefault="00F359AA" w:rsidP="00726C25">
            <w:pPr>
              <w:spacing w:after="0" w:line="288" w:lineRule="auto"/>
              <w:jc w:val="both"/>
              <w:rPr>
                <w:rFonts w:eastAsia="Times New Roman" w:cs="Times New Roman"/>
                <w:sz w:val="25"/>
                <w:szCs w:val="25"/>
              </w:rPr>
            </w:pPr>
            <w:r>
              <w:rPr>
                <w:rFonts w:eastAsia="Times New Roman" w:cs="Times New Roman"/>
                <w:sz w:val="25"/>
                <w:szCs w:val="25"/>
              </w:rPr>
              <w:t>-</w:t>
            </w:r>
            <w:r w:rsidR="000B00D9" w:rsidRPr="000B00D9">
              <w:rPr>
                <w:rFonts w:eastAsia="Times New Roman" w:cs="Times New Roman"/>
                <w:sz w:val="25"/>
                <w:szCs w:val="25"/>
              </w:rPr>
              <w:t xml:space="preserve"> Quản lý tất cả các thông tin biến động của nhân viên</w:t>
            </w:r>
          </w:p>
        </w:tc>
        <w:tc>
          <w:tcPr>
            <w:tcW w:w="537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06295169" w14:textId="77777777" w:rsidR="00F359AA" w:rsidRDefault="00F359A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0B00D9" w:rsidRPr="000B00D9">
              <w:rPr>
                <w:rFonts w:eastAsia="Times New Roman" w:cs="Times New Roman"/>
                <w:sz w:val="25"/>
                <w:szCs w:val="25"/>
              </w:rPr>
              <w:t>Nhân viên, phòng ban, vị trí công việc.</w:t>
            </w:r>
          </w:p>
          <w:p w14:paraId="079CC388" w14:textId="77777777" w:rsidR="00F359AA" w:rsidRDefault="00F359AA" w:rsidP="00726C25">
            <w:pPr>
              <w:spacing w:after="0" w:line="288" w:lineRule="auto"/>
              <w:jc w:val="both"/>
              <w:rPr>
                <w:rFonts w:eastAsia="Times New Roman" w:cs="Times New Roman"/>
                <w:sz w:val="25"/>
                <w:szCs w:val="25"/>
              </w:rPr>
            </w:pPr>
            <w:r>
              <w:rPr>
                <w:rFonts w:eastAsia="Times New Roman" w:cs="Times New Roman"/>
                <w:sz w:val="25"/>
                <w:szCs w:val="25"/>
              </w:rPr>
              <w:t>-</w:t>
            </w:r>
            <w:r w:rsidR="000B00D9" w:rsidRPr="000B00D9">
              <w:rPr>
                <w:rFonts w:eastAsia="Times New Roman" w:cs="Times New Roman"/>
                <w:sz w:val="25"/>
                <w:szCs w:val="25"/>
              </w:rPr>
              <w:t xml:space="preserve"> Loại biến động, mức lương cũ, mức lương mới, hiệu lực từ ngày, ngày kết thúc.</w:t>
            </w:r>
          </w:p>
          <w:p w14:paraId="694A9DA9" w14:textId="77777777" w:rsidR="00F359AA" w:rsidRDefault="00F359AA" w:rsidP="00726C25">
            <w:pPr>
              <w:spacing w:after="0" w:line="288" w:lineRule="auto"/>
              <w:jc w:val="both"/>
              <w:rPr>
                <w:rFonts w:eastAsia="Times New Roman" w:cs="Times New Roman"/>
                <w:sz w:val="25"/>
                <w:szCs w:val="25"/>
              </w:rPr>
            </w:pPr>
            <w:r>
              <w:rPr>
                <w:rFonts w:eastAsia="Times New Roman" w:cs="Times New Roman"/>
                <w:sz w:val="25"/>
                <w:szCs w:val="25"/>
              </w:rPr>
              <w:t>-</w:t>
            </w:r>
            <w:r w:rsidR="000B00D9" w:rsidRPr="000B00D9">
              <w:rPr>
                <w:rFonts w:eastAsia="Times New Roman" w:cs="Times New Roman"/>
                <w:sz w:val="25"/>
                <w:szCs w:val="25"/>
              </w:rPr>
              <w:t xml:space="preserve"> Thông tin truy thu: truy thu từ tháng, tới tháng, số tiền từng loại bảo hiểm phải truy thu.</w:t>
            </w:r>
          </w:p>
          <w:p w14:paraId="13C21F60" w14:textId="2BB00AA4" w:rsidR="000B00D9" w:rsidRPr="000B00D9" w:rsidRDefault="00F359AA" w:rsidP="00726C25">
            <w:pPr>
              <w:spacing w:after="0" w:line="288" w:lineRule="auto"/>
              <w:jc w:val="both"/>
              <w:rPr>
                <w:rFonts w:eastAsia="Times New Roman" w:cs="Times New Roman"/>
                <w:sz w:val="25"/>
                <w:szCs w:val="25"/>
              </w:rPr>
            </w:pPr>
            <w:r>
              <w:rPr>
                <w:rFonts w:eastAsia="Times New Roman" w:cs="Times New Roman"/>
                <w:sz w:val="25"/>
                <w:szCs w:val="25"/>
              </w:rPr>
              <w:t>-</w:t>
            </w:r>
            <w:r w:rsidR="000B00D9" w:rsidRPr="000B00D9">
              <w:rPr>
                <w:rFonts w:eastAsia="Times New Roman" w:cs="Times New Roman"/>
                <w:sz w:val="25"/>
                <w:szCs w:val="25"/>
              </w:rPr>
              <w:t xml:space="preserve"> Thông tin đóng bổ sung bảo hiểm y tế: Đối với trường hợp thai sản hoặc</w:t>
            </w:r>
            <w:r>
              <w:rPr>
                <w:rFonts w:eastAsia="Times New Roman" w:cs="Times New Roman"/>
                <w:sz w:val="25"/>
                <w:szCs w:val="25"/>
              </w:rPr>
              <w:t xml:space="preserve"> </w:t>
            </w:r>
            <w:r>
              <w:t>nghỉ việc phải đóng bổ sung tiền bảo hiểm y tế.</w:t>
            </w:r>
          </w:p>
        </w:tc>
      </w:tr>
      <w:tr w:rsidR="00107D11" w:rsidRPr="000B00D9" w14:paraId="496B62EA"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BB53313" w14:textId="6CEAE4C1" w:rsidR="00107D11" w:rsidRPr="000B00D9" w:rsidRDefault="005D4D25" w:rsidP="00726C25">
            <w:pPr>
              <w:spacing w:after="0" w:line="288" w:lineRule="auto"/>
              <w:rPr>
                <w:rFonts w:eastAsia="Times New Roman" w:cs="Times New Roman"/>
                <w:sz w:val="25"/>
                <w:szCs w:val="25"/>
              </w:rPr>
            </w:pPr>
            <w:r>
              <w:lastRenderedPageBreak/>
              <w:t>Quản lý chế độ</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1754CDA" w14:textId="2A5B8D07" w:rsidR="00107D11" w:rsidRDefault="005D4D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5D4D25">
              <w:rPr>
                <w:rFonts w:eastAsia="Times New Roman" w:cs="Times New Roman"/>
                <w:sz w:val="25"/>
                <w:szCs w:val="25"/>
              </w:rPr>
              <w:t>Quản lý thông tin nhân viên được hưởng chế độ bảo hiểm như ốm đau, thai sản,..số tiền</w:t>
            </w:r>
            <w:r>
              <w:rPr>
                <w:rFonts w:eastAsia="Times New Roman" w:cs="Times New Roman"/>
                <w:sz w:val="25"/>
                <w:szCs w:val="25"/>
              </w:rPr>
              <w:t xml:space="preserve"> được hưởng.</w:t>
            </w:r>
          </w:p>
        </w:tc>
        <w:tc>
          <w:tcPr>
            <w:tcW w:w="537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6A27436A" w14:textId="77777777" w:rsidR="005D4D25" w:rsidRDefault="005D4D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5D4D25">
              <w:rPr>
                <w:rFonts w:eastAsia="Times New Roman" w:cs="Times New Roman"/>
                <w:sz w:val="25"/>
                <w:szCs w:val="25"/>
              </w:rPr>
              <w:t>Nhân viên, phòng ban, vị trí làm việc, số CMND.</w:t>
            </w:r>
          </w:p>
          <w:p w14:paraId="2566AC25" w14:textId="77777777" w:rsidR="00107D11" w:rsidRDefault="005D4D25" w:rsidP="00726C25">
            <w:pPr>
              <w:spacing w:after="0" w:line="288" w:lineRule="auto"/>
              <w:jc w:val="both"/>
              <w:rPr>
                <w:rFonts w:eastAsia="Times New Roman" w:cs="Times New Roman"/>
                <w:sz w:val="25"/>
                <w:szCs w:val="25"/>
              </w:rPr>
            </w:pPr>
            <w:r>
              <w:rPr>
                <w:rFonts w:eastAsia="Times New Roman" w:cs="Times New Roman"/>
                <w:sz w:val="25"/>
                <w:szCs w:val="25"/>
              </w:rPr>
              <w:t>-</w:t>
            </w:r>
            <w:r w:rsidRPr="005D4D25">
              <w:rPr>
                <w:rFonts w:eastAsia="Times New Roman" w:cs="Times New Roman"/>
                <w:sz w:val="25"/>
                <w:szCs w:val="25"/>
              </w:rPr>
              <w:t xml:space="preserve"> Loại hưởng chế độ: ốm đau, thai sản,</w:t>
            </w:r>
            <w:r>
              <w:rPr>
                <w:rFonts w:eastAsia="Times New Roman" w:cs="Times New Roman"/>
                <w:sz w:val="25"/>
                <w:szCs w:val="25"/>
              </w:rPr>
              <w:t>…</w:t>
            </w:r>
          </w:p>
          <w:p w14:paraId="241C5F7D" w14:textId="77777777" w:rsidR="005D4D25" w:rsidRDefault="005D4D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5D4D25">
              <w:rPr>
                <w:rFonts w:eastAsia="Times New Roman" w:cs="Times New Roman"/>
                <w:sz w:val="25"/>
                <w:szCs w:val="25"/>
              </w:rPr>
              <w:t>Ngày bắt đầu nghỉ, ngày kết thúc nghỉ.</w:t>
            </w:r>
          </w:p>
          <w:p w14:paraId="6AF40B9C" w14:textId="77777777" w:rsidR="005D4D25" w:rsidRDefault="005D4D25" w:rsidP="00726C25">
            <w:pPr>
              <w:spacing w:after="0" w:line="288" w:lineRule="auto"/>
              <w:jc w:val="both"/>
              <w:rPr>
                <w:rFonts w:eastAsia="Times New Roman" w:cs="Times New Roman"/>
                <w:sz w:val="25"/>
                <w:szCs w:val="25"/>
              </w:rPr>
            </w:pPr>
            <w:r>
              <w:rPr>
                <w:rFonts w:eastAsia="Times New Roman" w:cs="Times New Roman"/>
                <w:sz w:val="25"/>
                <w:szCs w:val="25"/>
              </w:rPr>
              <w:t>-</w:t>
            </w:r>
            <w:r w:rsidRPr="005D4D25">
              <w:rPr>
                <w:rFonts w:eastAsia="Times New Roman" w:cs="Times New Roman"/>
                <w:sz w:val="25"/>
                <w:szCs w:val="25"/>
              </w:rPr>
              <w:t xml:space="preserve"> Lũy kế đầu năm.</w:t>
            </w:r>
          </w:p>
          <w:p w14:paraId="2C11FEDE" w14:textId="4053E5A6" w:rsidR="005D4D25" w:rsidRDefault="005D4D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5D4D25">
              <w:rPr>
                <w:rFonts w:eastAsia="Times New Roman" w:cs="Times New Roman"/>
                <w:sz w:val="25"/>
                <w:szCs w:val="25"/>
              </w:rPr>
              <w:t>Lương tính trợ cấp, số tiền trợ cấp.</w:t>
            </w:r>
          </w:p>
        </w:tc>
      </w:tr>
    </w:tbl>
    <w:p w14:paraId="15263DCA" w14:textId="0287D7F0" w:rsidR="00754F5B" w:rsidRPr="005D4D25" w:rsidRDefault="005D4D25" w:rsidP="00726C25">
      <w:pPr>
        <w:spacing w:before="120" w:after="120"/>
        <w:jc w:val="both"/>
        <w:rPr>
          <w:b/>
        </w:rPr>
      </w:pPr>
      <w:r w:rsidRPr="005D4D25">
        <w:rPr>
          <w:b/>
        </w:rPr>
        <w:t>4. Phân hệ quản lý chấm công</w:t>
      </w:r>
    </w:p>
    <w:tbl>
      <w:tblPr>
        <w:tblW w:w="9906" w:type="dxa"/>
        <w:tblCellMar>
          <w:left w:w="0" w:type="dxa"/>
          <w:right w:w="0" w:type="dxa"/>
        </w:tblCellMar>
        <w:tblLook w:val="04A0" w:firstRow="1" w:lastRow="0" w:firstColumn="1" w:lastColumn="0" w:noHBand="0" w:noVBand="1"/>
      </w:tblPr>
      <w:tblGrid>
        <w:gridCol w:w="1410"/>
        <w:gridCol w:w="3260"/>
        <w:gridCol w:w="5236"/>
      </w:tblGrid>
      <w:tr w:rsidR="00C663BA" w:rsidRPr="000B00D9" w14:paraId="75AB99BE" w14:textId="77777777" w:rsidTr="00726C25">
        <w:trPr>
          <w:trHeight w:val="315"/>
          <w:tblHeader/>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195CD8" w14:textId="77777777" w:rsidR="00C663BA" w:rsidRPr="000B00D9" w:rsidRDefault="00C663BA"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Tên tính năng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0BA729" w14:textId="77777777" w:rsidR="00C663BA" w:rsidRPr="000B00D9" w:rsidRDefault="00C663BA"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Mục đích sử dụng</w:t>
            </w:r>
          </w:p>
        </w:tc>
        <w:tc>
          <w:tcPr>
            <w:tcW w:w="52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187774" w14:textId="77777777" w:rsidR="00C663BA" w:rsidRPr="000B00D9" w:rsidRDefault="00C663BA" w:rsidP="00726C25">
            <w:pPr>
              <w:spacing w:after="0" w:line="288" w:lineRule="auto"/>
              <w:jc w:val="center"/>
              <w:rPr>
                <w:rFonts w:eastAsia="Times New Roman" w:cs="Times New Roman"/>
                <w:b/>
                <w:sz w:val="25"/>
                <w:szCs w:val="25"/>
              </w:rPr>
            </w:pPr>
            <w:r w:rsidRPr="000B00D9">
              <w:rPr>
                <w:rFonts w:eastAsia="Times New Roman" w:cs="Times New Roman"/>
                <w:b/>
                <w:sz w:val="25"/>
                <w:szCs w:val="25"/>
              </w:rPr>
              <w:t>Yêu cầu</w:t>
            </w:r>
          </w:p>
        </w:tc>
      </w:tr>
      <w:tr w:rsidR="00C663BA" w:rsidRPr="000B00D9" w14:paraId="4C0C4F8D"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33610EC" w14:textId="77A3B30D" w:rsidR="00C663BA" w:rsidRPr="000B00D9" w:rsidRDefault="00C663BA" w:rsidP="00726C25">
            <w:pPr>
              <w:spacing w:after="0" w:line="288" w:lineRule="auto"/>
              <w:rPr>
                <w:rFonts w:eastAsia="Times New Roman" w:cs="Times New Roman"/>
                <w:sz w:val="25"/>
                <w:szCs w:val="25"/>
              </w:rPr>
            </w:pPr>
            <w:r w:rsidRPr="00C663BA">
              <w:rPr>
                <w:rFonts w:eastAsia="Times New Roman" w:cs="Times New Roman"/>
                <w:sz w:val="25"/>
                <w:szCs w:val="25"/>
              </w:rPr>
              <w:t>Danh mục ký hiệu</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82883ED" w14:textId="136477A2" w:rsidR="00C663BA" w:rsidRPr="000B00D9" w:rsidRDefault="00C663B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C663BA">
              <w:rPr>
                <w:rFonts w:eastAsia="Times New Roman" w:cs="Times New Roman"/>
                <w:sz w:val="25"/>
                <w:szCs w:val="25"/>
              </w:rPr>
              <w:t>Quy định các loại hình nghỉ (Phép năm, Nghỉ bù, Nghỉ ốm, Nghỉ thai sản,</w:t>
            </w:r>
            <w:r>
              <w:rPr>
                <w:rFonts w:eastAsia="Times New Roman" w:cs="Times New Roman"/>
                <w:sz w:val="25"/>
                <w:szCs w:val="25"/>
              </w:rPr>
              <w:t xml:space="preserve"> </w:t>
            </w:r>
            <w:r w:rsidRPr="00C663BA">
              <w:rPr>
                <w:rFonts w:eastAsia="Times New Roman" w:cs="Times New Roman"/>
                <w:sz w:val="25"/>
                <w:szCs w:val="25"/>
              </w:rPr>
              <w:t>Nghỉ hiếu/hỷ,…)</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6B1CD460" w14:textId="2D16FE7F" w:rsidR="00C663BA" w:rsidRPr="000B00D9" w:rsidRDefault="00C663B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C663BA">
              <w:rPr>
                <w:rFonts w:eastAsia="Times New Roman" w:cs="Times New Roman"/>
                <w:sz w:val="25"/>
                <w:szCs w:val="25"/>
              </w:rPr>
              <w:t>Cho phép cập nhật linh động khi phát sinh thêm hoặc chỉnh sửa lại thông tin một ký hiệu chấm công</w:t>
            </w:r>
          </w:p>
        </w:tc>
      </w:tr>
      <w:tr w:rsidR="00C663BA" w:rsidRPr="000B00D9" w14:paraId="04F0045B"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D438BA" w14:textId="556E60A0" w:rsidR="00C663BA" w:rsidRPr="000B00D9" w:rsidRDefault="00C663BA" w:rsidP="00726C25">
            <w:pPr>
              <w:spacing w:after="0" w:line="288" w:lineRule="auto"/>
              <w:rPr>
                <w:rFonts w:eastAsia="Times New Roman" w:cs="Times New Roman"/>
                <w:sz w:val="25"/>
                <w:szCs w:val="25"/>
              </w:rPr>
            </w:pPr>
            <w:r>
              <w:rPr>
                <w:rFonts w:eastAsia="Times New Roman" w:cs="Times New Roman"/>
                <w:sz w:val="25"/>
                <w:szCs w:val="25"/>
              </w:rPr>
              <w:t>Danh mục ngày lễ</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E910040" w14:textId="01DE21CC" w:rsidR="00C663BA" w:rsidRPr="000B00D9" w:rsidRDefault="00C663B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C663BA">
              <w:rPr>
                <w:rFonts w:eastAsia="Times New Roman" w:cs="Times New Roman"/>
                <w:sz w:val="25"/>
                <w:szCs w:val="25"/>
              </w:rPr>
              <w:t>Dựa vào ngày nghỉ lễ được khai báo ở đây mà hệ thống tự động tính công ngày lễ hoặc làm thêm ngày lễ cho nhân viên theo quy định của luật lao động</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14EDDCD7" w14:textId="05CB03E2" w:rsidR="00C663BA" w:rsidRPr="00C663BA"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Cập nhật các ngày nghỉ lễ theo quy định của pháp luật hàng năm.</w:t>
            </w:r>
          </w:p>
          <w:p w14:paraId="2BC3786F" w14:textId="118BAC48" w:rsidR="00C663BA" w:rsidRPr="000B00D9"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Mã ngày nghỉ, tên ngày nghỉ lễ, ngày nghỉ</w:t>
            </w:r>
          </w:p>
        </w:tc>
      </w:tr>
      <w:tr w:rsidR="00C663BA" w:rsidRPr="000B00D9" w14:paraId="623232FB"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955F489" w14:textId="658586EE" w:rsidR="00C663BA" w:rsidRPr="000B00D9" w:rsidRDefault="00C663BA" w:rsidP="00726C25">
            <w:pPr>
              <w:spacing w:after="0" w:line="288" w:lineRule="auto"/>
              <w:rPr>
                <w:rFonts w:eastAsia="Times New Roman" w:cs="Times New Roman"/>
                <w:sz w:val="25"/>
                <w:szCs w:val="25"/>
              </w:rPr>
            </w:pPr>
            <w:r w:rsidRPr="00C663BA">
              <w:rPr>
                <w:rFonts w:eastAsia="Times New Roman" w:cs="Times New Roman"/>
                <w:sz w:val="25"/>
                <w:szCs w:val="25"/>
              </w:rPr>
              <w:t>Quản lý ca làm việc cho nhân viên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19303CF" w14:textId="594AD96A" w:rsidR="00C663BA" w:rsidRPr="000B00D9" w:rsidRDefault="00C663B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C663BA">
              <w:rPr>
                <w:rFonts w:eastAsia="Times New Roman" w:cs="Times New Roman"/>
                <w:sz w:val="25"/>
                <w:szCs w:val="25"/>
              </w:rPr>
              <w:t>Quản lý lịch làm việc mỗi ngày của nhân viên</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236432DD" w14:textId="42EE6A24" w:rsidR="00C663BA" w:rsidRPr="00C663BA"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Có thể cập nhật ca; hiển thị các ca đã được nhập.</w:t>
            </w:r>
          </w:p>
          <w:p w14:paraId="60060672" w14:textId="4B08051B" w:rsidR="00C663BA" w:rsidRPr="000B00D9"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Đối với nhân viên văn phòng có ca làm việc cố định thì ca làm việc được thiết lập một lần</w:t>
            </w:r>
          </w:p>
        </w:tc>
      </w:tr>
      <w:tr w:rsidR="00C663BA" w:rsidRPr="000B00D9" w14:paraId="76EE26EA"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7D750EC" w14:textId="1BBB8BC7" w:rsidR="00C663BA" w:rsidRPr="000B00D9" w:rsidRDefault="00C663BA" w:rsidP="00726C25">
            <w:pPr>
              <w:spacing w:after="0" w:line="288" w:lineRule="auto"/>
              <w:rPr>
                <w:rFonts w:eastAsia="Times New Roman" w:cs="Times New Roman"/>
                <w:sz w:val="25"/>
                <w:szCs w:val="25"/>
              </w:rPr>
            </w:pPr>
            <w:r w:rsidRPr="00C663BA">
              <w:rPr>
                <w:rFonts w:eastAsia="Times New Roman" w:cs="Times New Roman"/>
                <w:sz w:val="25"/>
                <w:szCs w:val="25"/>
              </w:rPr>
              <w:t>Quản lý giờ vào, giờ ra</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A4850C9" w14:textId="0AFBC3CA" w:rsidR="00C663BA" w:rsidRPr="000B00D9" w:rsidRDefault="00C663B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C663BA">
              <w:rPr>
                <w:rFonts w:eastAsia="Times New Roman" w:cs="Times New Roman"/>
                <w:sz w:val="25"/>
                <w:szCs w:val="25"/>
              </w:rPr>
              <w:t>Tích hợp với Máy chấm công để tự động lấy dữ liệu Vào-Ra hàng ngày của nhân viên</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0A46D2E6" w14:textId="35601434" w:rsidR="00C663BA" w:rsidRPr="00C663BA"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Định nghĩa máy chấm công tại các vị trí địa lý khác nhau.</w:t>
            </w:r>
          </w:p>
          <w:p w14:paraId="5A158690" w14:textId="46145585" w:rsidR="00C663BA" w:rsidRPr="00C663BA"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Thiết lập thời gian lấy dữ liệu từ Máy chấm công.</w:t>
            </w:r>
          </w:p>
          <w:p w14:paraId="4350342B" w14:textId="45244F11" w:rsidR="00C663BA" w:rsidRPr="000B00D9" w:rsidRDefault="00C663BA" w:rsidP="00726C25">
            <w:pPr>
              <w:spacing w:after="0" w:line="288" w:lineRule="auto"/>
              <w:jc w:val="both"/>
              <w:rPr>
                <w:rFonts w:eastAsia="Times New Roman" w:cs="Times New Roman"/>
                <w:sz w:val="25"/>
                <w:szCs w:val="25"/>
              </w:rPr>
            </w:pPr>
            <w:r w:rsidRPr="00C663BA">
              <w:rPr>
                <w:rFonts w:eastAsia="Times New Roman" w:cs="Times New Roman"/>
                <w:sz w:val="25"/>
                <w:szCs w:val="25"/>
              </w:rPr>
              <w:t>-</w:t>
            </w:r>
            <w:r>
              <w:rPr>
                <w:rFonts w:eastAsia="Times New Roman" w:cs="Times New Roman"/>
                <w:sz w:val="25"/>
                <w:szCs w:val="25"/>
              </w:rPr>
              <w:t xml:space="preserve"> </w:t>
            </w:r>
            <w:r w:rsidRPr="00C663BA">
              <w:rPr>
                <w:rFonts w:eastAsia="Times New Roman" w:cs="Times New Roman"/>
                <w:sz w:val="25"/>
                <w:szCs w:val="25"/>
              </w:rPr>
              <w:t>Hiển thị giờ vào-ra của nhân viên hàng ngày</w:t>
            </w:r>
          </w:p>
        </w:tc>
      </w:tr>
      <w:tr w:rsidR="00C663BA" w:rsidRPr="000B00D9" w14:paraId="431CFEFE"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4963271" w14:textId="15B9D0E4" w:rsidR="00C663BA" w:rsidRPr="000B00D9" w:rsidRDefault="00C663BA" w:rsidP="00726C25">
            <w:pPr>
              <w:spacing w:after="0" w:line="288" w:lineRule="auto"/>
              <w:rPr>
                <w:rFonts w:eastAsia="Times New Roman" w:cs="Times New Roman"/>
                <w:sz w:val="25"/>
                <w:szCs w:val="25"/>
              </w:rPr>
            </w:pPr>
            <w:r w:rsidRPr="00C663BA">
              <w:rPr>
                <w:rFonts w:eastAsia="Times New Roman" w:cs="Times New Roman"/>
                <w:sz w:val="25"/>
                <w:szCs w:val="25"/>
              </w:rPr>
              <w:t>Quản lý công nghỉ</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11A0AB8" w14:textId="660CC9A2" w:rsidR="00C663BA" w:rsidRPr="000B00D9"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C663BA" w:rsidRPr="00C663BA">
              <w:rPr>
                <w:rFonts w:eastAsia="Times New Roman" w:cs="Times New Roman"/>
                <w:sz w:val="25"/>
                <w:szCs w:val="25"/>
              </w:rPr>
              <w:t xml:space="preserve">Đăng ký nghỉ cho nhân viên khi nhân viên nghỉ phép hoặc ốm hoặc nghỉ không lương </w:t>
            </w:r>
            <w:r w:rsidR="00C663BA">
              <w:rPr>
                <w:rFonts w:eastAsia="Times New Roman" w:cs="Times New Roman"/>
                <w:sz w:val="25"/>
                <w:szCs w:val="25"/>
              </w:rPr>
              <w:t>=&gt;</w:t>
            </w:r>
            <w:r w:rsidR="00C663BA" w:rsidRPr="00C663BA">
              <w:rPr>
                <w:rFonts w:eastAsia="Times New Roman" w:cs="Times New Roman"/>
                <w:sz w:val="25"/>
                <w:szCs w:val="25"/>
              </w:rPr>
              <w:t xml:space="preserve"> cuối tháng tổng hợp tính công</w:t>
            </w:r>
            <w:r>
              <w:rPr>
                <w:rFonts w:eastAsia="Times New Roman" w:cs="Times New Roman"/>
                <w:sz w:val="25"/>
                <w:szCs w:val="25"/>
              </w:rPr>
              <w:t xml:space="preserve"> </w:t>
            </w:r>
            <w:r w:rsidR="00C663BA" w:rsidRPr="00C663BA">
              <w:rPr>
                <w:rFonts w:eastAsia="Times New Roman" w:cs="Times New Roman"/>
                <w:sz w:val="25"/>
                <w:szCs w:val="25"/>
              </w:rPr>
              <w:t>cho nhân viên</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1F19FD74" w14:textId="7BE6120E" w:rsidR="00C663BA" w:rsidRPr="000B00D9"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4E0B64">
              <w:rPr>
                <w:rFonts w:eastAsia="Times New Roman" w:cs="Times New Roman"/>
                <w:sz w:val="25"/>
                <w:szCs w:val="25"/>
              </w:rPr>
              <w:t>Cho phép tư động cập nhật dữ liệu trực tiếp từ form; Hiển thị dữ liệu đăng ký nghỉ đã được phê duyệt trên iPortal</w:t>
            </w:r>
          </w:p>
        </w:tc>
      </w:tr>
      <w:tr w:rsidR="00C663BA" w:rsidRPr="000B00D9" w14:paraId="5098987A"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29E7459" w14:textId="70C1EBD0" w:rsidR="00C663BA" w:rsidRPr="000B00D9" w:rsidRDefault="004E0B64" w:rsidP="00726C25">
            <w:pPr>
              <w:spacing w:after="0" w:line="288" w:lineRule="auto"/>
              <w:rPr>
                <w:rFonts w:eastAsia="Times New Roman" w:cs="Times New Roman"/>
                <w:sz w:val="25"/>
                <w:szCs w:val="25"/>
              </w:rPr>
            </w:pPr>
            <w:r w:rsidRPr="004E0B64">
              <w:rPr>
                <w:rFonts w:eastAsia="Times New Roman" w:cs="Times New Roman"/>
                <w:sz w:val="25"/>
                <w:szCs w:val="25"/>
              </w:rPr>
              <w:t>Quản lý làm thêm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E2487B" w14:textId="10AF5A88" w:rsidR="00C663BA" w:rsidRPr="000B00D9"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4E0B64">
              <w:rPr>
                <w:rFonts w:eastAsia="Times New Roman" w:cs="Times New Roman"/>
                <w:sz w:val="25"/>
                <w:szCs w:val="25"/>
              </w:rPr>
              <w:t>Quản lý được số giờ làm</w:t>
            </w:r>
            <w:r>
              <w:rPr>
                <w:rFonts w:eastAsia="Times New Roman" w:cs="Times New Roman"/>
                <w:sz w:val="25"/>
                <w:szCs w:val="25"/>
              </w:rPr>
              <w:t xml:space="preserve"> </w:t>
            </w:r>
            <w:r w:rsidRPr="004E0B64">
              <w:rPr>
                <w:rFonts w:eastAsia="Times New Roman" w:cs="Times New Roman"/>
                <w:sz w:val="25"/>
                <w:szCs w:val="25"/>
              </w:rPr>
              <w:t>thêm, ngày làm thêm, làm</w:t>
            </w:r>
            <w:r>
              <w:rPr>
                <w:rFonts w:eastAsia="Times New Roman" w:cs="Times New Roman"/>
                <w:sz w:val="25"/>
                <w:szCs w:val="25"/>
              </w:rPr>
              <w:t xml:space="preserve"> </w:t>
            </w:r>
            <w:r w:rsidRPr="004E0B64">
              <w:rPr>
                <w:rFonts w:eastAsia="Times New Roman" w:cs="Times New Roman"/>
                <w:sz w:val="25"/>
                <w:szCs w:val="25"/>
              </w:rPr>
              <w:t>thêm loại gì</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7B0381D4" w14:textId="72DDE565" w:rsidR="00C663BA" w:rsidRPr="000B00D9"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4E0B64">
              <w:rPr>
                <w:rFonts w:eastAsia="Times New Roman" w:cs="Times New Roman"/>
                <w:sz w:val="25"/>
                <w:szCs w:val="25"/>
              </w:rPr>
              <w:t>Cho phép tư động cập nhật dữ liệu trực tiếp từ form; import dữ liệu từ file excel</w:t>
            </w:r>
          </w:p>
        </w:tc>
      </w:tr>
      <w:tr w:rsidR="004E0B64" w:rsidRPr="000B00D9" w14:paraId="4AB53679"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2DDFD52" w14:textId="5929886E" w:rsidR="004E0B64" w:rsidRPr="004E0B64" w:rsidRDefault="004E0B64" w:rsidP="00726C25">
            <w:pPr>
              <w:spacing w:after="0" w:line="288" w:lineRule="auto"/>
              <w:rPr>
                <w:rFonts w:eastAsia="Times New Roman" w:cs="Times New Roman"/>
                <w:sz w:val="25"/>
                <w:szCs w:val="25"/>
              </w:rPr>
            </w:pPr>
            <w:r w:rsidRPr="004E0B64">
              <w:rPr>
                <w:rFonts w:eastAsia="Times New Roman" w:cs="Times New Roman"/>
                <w:sz w:val="25"/>
                <w:szCs w:val="25"/>
              </w:rPr>
              <w:t>Quản lý đi muộn về sớm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94C0CB6" w14:textId="18356471" w:rsidR="004E0B64"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4E0B64">
              <w:rPr>
                <w:rFonts w:eastAsia="Times New Roman" w:cs="Times New Roman"/>
                <w:sz w:val="25"/>
                <w:szCs w:val="25"/>
              </w:rPr>
              <w:t>Tự động tính ra được thời gian đi trễ về sớm của nhân viên (khi có tích hợp máy chấm công</w:t>
            </w:r>
            <w:r>
              <w:rPr>
                <w:rFonts w:eastAsia="Times New Roman" w:cs="Times New Roman"/>
                <w:sz w:val="25"/>
                <w:szCs w:val="25"/>
              </w:rPr>
              <w:t>/app điện thoại</w:t>
            </w:r>
            <w:r w:rsidRPr="004E0B64">
              <w:rPr>
                <w:rFonts w:eastAsia="Times New Roman" w:cs="Times New Roman"/>
                <w:sz w:val="25"/>
                <w:szCs w:val="25"/>
              </w:rPr>
              <w:t>)</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6E021B4B" w14:textId="6AFDEE31" w:rsidR="004E0B64" w:rsidRPr="004E0B64" w:rsidRDefault="004E0B64"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4E0B64">
              <w:rPr>
                <w:rFonts w:eastAsia="Times New Roman" w:cs="Times New Roman"/>
                <w:sz w:val="25"/>
                <w:szCs w:val="25"/>
              </w:rPr>
              <w:t>Dựa vào dữ liệu quẹt thẻ/vân tay, và lịch làm việc của nhân viên mà hệ thống tự động tính được thời gian đi trễ về sớm.</w:t>
            </w:r>
          </w:p>
          <w:p w14:paraId="45904509" w14:textId="5870186E" w:rsidR="004E0B64" w:rsidRDefault="004E0B64" w:rsidP="00726C25">
            <w:pPr>
              <w:spacing w:after="0" w:line="288" w:lineRule="auto"/>
              <w:jc w:val="both"/>
              <w:rPr>
                <w:rFonts w:eastAsia="Times New Roman" w:cs="Times New Roman"/>
                <w:sz w:val="25"/>
                <w:szCs w:val="25"/>
              </w:rPr>
            </w:pPr>
            <w:r w:rsidRPr="004E0B64">
              <w:rPr>
                <w:rFonts w:eastAsia="Times New Roman" w:cs="Times New Roman"/>
                <w:sz w:val="25"/>
                <w:szCs w:val="25"/>
              </w:rPr>
              <w:t>-</w:t>
            </w:r>
            <w:r>
              <w:rPr>
                <w:rFonts w:eastAsia="Times New Roman" w:cs="Times New Roman"/>
                <w:sz w:val="25"/>
                <w:szCs w:val="25"/>
              </w:rPr>
              <w:t xml:space="preserve"> </w:t>
            </w:r>
            <w:r w:rsidRPr="004E0B64">
              <w:rPr>
                <w:rFonts w:eastAsia="Times New Roman" w:cs="Times New Roman"/>
                <w:sz w:val="25"/>
                <w:szCs w:val="25"/>
              </w:rPr>
              <w:t>Các thông tin quản lý: Mã nhân viên, tên nhân viên, ngày làm việc, tổng số phút đi trễ, tổng số phút về sớm</w:t>
            </w:r>
          </w:p>
        </w:tc>
      </w:tr>
      <w:tr w:rsidR="004E0B64" w:rsidRPr="000B00D9" w14:paraId="1EE7CF0C"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3A88043" w14:textId="0B943C68" w:rsidR="004E0B64" w:rsidRPr="004E0B64" w:rsidRDefault="001D4E4B" w:rsidP="00726C25">
            <w:pPr>
              <w:spacing w:after="0" w:line="288" w:lineRule="auto"/>
              <w:rPr>
                <w:rFonts w:eastAsia="Times New Roman" w:cs="Times New Roman"/>
                <w:sz w:val="25"/>
                <w:szCs w:val="25"/>
              </w:rPr>
            </w:pPr>
            <w:r w:rsidRPr="001D4E4B">
              <w:rPr>
                <w:rFonts w:eastAsia="Times New Roman" w:cs="Times New Roman"/>
                <w:sz w:val="25"/>
                <w:szCs w:val="25"/>
              </w:rPr>
              <w:lastRenderedPageBreak/>
              <w:t>Import bảng phân công ca làm việc</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4D6B00" w14:textId="4A34C1CE" w:rsidR="004E0B64" w:rsidRDefault="001D4E4B"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1D4E4B">
              <w:rPr>
                <w:rFonts w:eastAsia="Times New Roman" w:cs="Times New Roman"/>
                <w:sz w:val="25"/>
                <w:szCs w:val="25"/>
              </w:rPr>
              <w:t>Cho phép import bảng ca làm việc cho nhân viên theo biểu mẫu của Bên A và Bên B thống nhất</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5D594975" w14:textId="77777777" w:rsidR="001D4E4B" w:rsidRPr="001D4E4B"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Hệ thống sẽ kiểm tra:</w:t>
            </w:r>
          </w:p>
          <w:p w14:paraId="4563E386" w14:textId="7DEDADCB" w:rsidR="001D4E4B" w:rsidRPr="001D4E4B"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w:t>
            </w:r>
            <w:r>
              <w:rPr>
                <w:rFonts w:eastAsia="Times New Roman" w:cs="Times New Roman"/>
                <w:sz w:val="25"/>
                <w:szCs w:val="25"/>
              </w:rPr>
              <w:t xml:space="preserve"> </w:t>
            </w:r>
            <w:r w:rsidRPr="001D4E4B">
              <w:rPr>
                <w:rFonts w:eastAsia="Times New Roman" w:cs="Times New Roman"/>
                <w:sz w:val="25"/>
                <w:szCs w:val="25"/>
              </w:rPr>
              <w:t>Bảng import vào là template hợp lệ.</w:t>
            </w:r>
          </w:p>
          <w:p w14:paraId="241C533D" w14:textId="586841DA" w:rsidR="001D4E4B" w:rsidRPr="001D4E4B"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w:t>
            </w:r>
            <w:r>
              <w:rPr>
                <w:rFonts w:eastAsia="Times New Roman" w:cs="Times New Roman"/>
                <w:sz w:val="25"/>
                <w:szCs w:val="25"/>
              </w:rPr>
              <w:t xml:space="preserve"> </w:t>
            </w:r>
            <w:r w:rsidRPr="001D4E4B">
              <w:rPr>
                <w:rFonts w:eastAsia="Times New Roman" w:cs="Times New Roman"/>
                <w:sz w:val="25"/>
                <w:szCs w:val="25"/>
              </w:rPr>
              <w:t>Bảng import vào có bộ ký hiệu đúng với bộ ký hiệu nghỉ quy định.</w:t>
            </w:r>
          </w:p>
          <w:p w14:paraId="6F0E9E9D" w14:textId="1EC89273" w:rsidR="004E0B64"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w:t>
            </w:r>
            <w:r>
              <w:rPr>
                <w:rFonts w:eastAsia="Times New Roman" w:cs="Times New Roman"/>
                <w:sz w:val="25"/>
                <w:szCs w:val="25"/>
              </w:rPr>
              <w:t xml:space="preserve"> </w:t>
            </w:r>
            <w:r w:rsidRPr="001D4E4B">
              <w:rPr>
                <w:rFonts w:eastAsia="Times New Roman" w:cs="Times New Roman"/>
                <w:sz w:val="25"/>
                <w:szCs w:val="25"/>
              </w:rPr>
              <w:t>Dữ liệu import vào sẽ chuyển vào bảng công tổng hợp phục vụ cho Tổng hợp công lao động.</w:t>
            </w:r>
          </w:p>
        </w:tc>
      </w:tr>
      <w:tr w:rsidR="00C663BA" w:rsidRPr="000B00D9" w14:paraId="2297CA67" w14:textId="77777777" w:rsidTr="00726C25">
        <w:trPr>
          <w:trHeight w:val="315"/>
        </w:trPr>
        <w:tc>
          <w:tcPr>
            <w:tcW w:w="1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D05F8DC" w14:textId="6AE443E3" w:rsidR="00C663BA" w:rsidRPr="000B00D9" w:rsidRDefault="001D4E4B" w:rsidP="00726C25">
            <w:pPr>
              <w:spacing w:after="0" w:line="288" w:lineRule="auto"/>
              <w:rPr>
                <w:rFonts w:eastAsia="Times New Roman" w:cs="Times New Roman"/>
                <w:sz w:val="25"/>
                <w:szCs w:val="25"/>
              </w:rPr>
            </w:pPr>
            <w:r w:rsidRPr="001D4E4B">
              <w:rPr>
                <w:rFonts w:eastAsia="Times New Roman" w:cs="Times New Roman"/>
                <w:sz w:val="25"/>
                <w:szCs w:val="25"/>
              </w:rPr>
              <w:t>Bảng công tổng hợp</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92904E2" w14:textId="785FA0AE" w:rsidR="00C663BA" w:rsidRPr="000B00D9" w:rsidRDefault="001D4E4B" w:rsidP="00726C25">
            <w:pPr>
              <w:spacing w:after="0" w:line="288" w:lineRule="auto"/>
              <w:rPr>
                <w:rFonts w:eastAsia="Times New Roman" w:cs="Times New Roman"/>
                <w:sz w:val="25"/>
                <w:szCs w:val="25"/>
              </w:rPr>
            </w:pPr>
            <w:r>
              <w:rPr>
                <w:rFonts w:eastAsia="Times New Roman" w:cs="Times New Roman"/>
                <w:sz w:val="25"/>
                <w:szCs w:val="25"/>
              </w:rPr>
              <w:t xml:space="preserve">- </w:t>
            </w:r>
            <w:r w:rsidRPr="001D4E4B">
              <w:rPr>
                <w:rFonts w:eastAsia="Times New Roman" w:cs="Times New Roman"/>
                <w:sz w:val="25"/>
                <w:szCs w:val="25"/>
              </w:rPr>
              <w:t>Tự động tính công đi làm cho nhân viên, công để tính lương, công nghỉ, công làm thêm</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tcPr>
          <w:p w14:paraId="458E7AAD" w14:textId="2D87E12D" w:rsidR="001D4E4B" w:rsidRPr="001D4E4B"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w:t>
            </w:r>
            <w:r>
              <w:rPr>
                <w:rFonts w:eastAsia="Times New Roman" w:cs="Times New Roman"/>
                <w:sz w:val="25"/>
                <w:szCs w:val="25"/>
              </w:rPr>
              <w:t xml:space="preserve"> </w:t>
            </w:r>
            <w:r w:rsidRPr="001D4E4B">
              <w:rPr>
                <w:rFonts w:eastAsia="Times New Roman" w:cs="Times New Roman"/>
                <w:sz w:val="25"/>
                <w:szCs w:val="25"/>
              </w:rPr>
              <w:t>Tổng hợp công theo từng tháng. Tổng hợp được bảng công cuối tháng để tính lương, tính phép cho nhân viên.</w:t>
            </w:r>
          </w:p>
          <w:p w14:paraId="45AD40B2" w14:textId="49CE2144" w:rsidR="00C663BA" w:rsidRPr="000B00D9" w:rsidRDefault="001D4E4B" w:rsidP="00726C25">
            <w:pPr>
              <w:spacing w:after="0" w:line="288" w:lineRule="auto"/>
              <w:jc w:val="both"/>
              <w:rPr>
                <w:rFonts w:eastAsia="Times New Roman" w:cs="Times New Roman"/>
                <w:sz w:val="25"/>
                <w:szCs w:val="25"/>
              </w:rPr>
            </w:pPr>
            <w:r w:rsidRPr="001D4E4B">
              <w:rPr>
                <w:rFonts w:eastAsia="Times New Roman" w:cs="Times New Roman"/>
                <w:sz w:val="25"/>
                <w:szCs w:val="25"/>
              </w:rPr>
              <w:t>-</w:t>
            </w:r>
            <w:r>
              <w:rPr>
                <w:rFonts w:eastAsia="Times New Roman" w:cs="Times New Roman"/>
                <w:sz w:val="25"/>
                <w:szCs w:val="25"/>
              </w:rPr>
              <w:t xml:space="preserve"> </w:t>
            </w:r>
            <w:r w:rsidRPr="001D4E4B">
              <w:rPr>
                <w:rFonts w:eastAsia="Times New Roman" w:cs="Times New Roman"/>
                <w:sz w:val="25"/>
                <w:szCs w:val="25"/>
              </w:rPr>
              <w:t>Tổng số ngày đi làm thực tế, tổng số ngày nghỉ từng loại nghỉ, tổng ngày công tính lương, tổng số giờ OT từng loại OT</w:t>
            </w:r>
            <w:r>
              <w:rPr>
                <w:rFonts w:eastAsia="Times New Roman" w:cs="Times New Roman"/>
                <w:sz w:val="25"/>
                <w:szCs w:val="25"/>
              </w:rPr>
              <w:t>.</w:t>
            </w:r>
          </w:p>
        </w:tc>
      </w:tr>
    </w:tbl>
    <w:p w14:paraId="3073C3CB" w14:textId="7063A350" w:rsidR="005D4D25" w:rsidRPr="006869C0" w:rsidRDefault="006869C0" w:rsidP="00726C25">
      <w:pPr>
        <w:spacing w:before="120" w:after="120"/>
        <w:jc w:val="both"/>
        <w:rPr>
          <w:b/>
        </w:rPr>
      </w:pPr>
      <w:r w:rsidRPr="006869C0">
        <w:rPr>
          <w:b/>
        </w:rPr>
        <w:t>5. Phân hệ quản lý tiền lương</w:t>
      </w:r>
    </w:p>
    <w:tbl>
      <w:tblPr>
        <w:tblW w:w="9906" w:type="dxa"/>
        <w:tblCellMar>
          <w:left w:w="0" w:type="dxa"/>
          <w:right w:w="0" w:type="dxa"/>
        </w:tblCellMar>
        <w:tblLook w:val="04A0" w:firstRow="1" w:lastRow="0" w:firstColumn="1" w:lastColumn="0" w:noHBand="0" w:noVBand="1"/>
      </w:tblPr>
      <w:tblGrid>
        <w:gridCol w:w="1552"/>
        <w:gridCol w:w="2479"/>
        <w:gridCol w:w="5875"/>
      </w:tblGrid>
      <w:tr w:rsidR="006869C0" w:rsidRPr="006869C0" w14:paraId="417C1A52" w14:textId="77777777" w:rsidTr="00726C25">
        <w:trPr>
          <w:trHeight w:val="315"/>
          <w:tblHeader/>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2017B4" w14:textId="77777777" w:rsidR="006869C0" w:rsidRPr="006869C0" w:rsidRDefault="006869C0" w:rsidP="00726C25">
            <w:pPr>
              <w:spacing w:after="0" w:line="293" w:lineRule="auto"/>
              <w:jc w:val="center"/>
              <w:rPr>
                <w:rFonts w:eastAsia="Times New Roman" w:cs="Times New Roman"/>
                <w:b/>
                <w:sz w:val="25"/>
                <w:szCs w:val="25"/>
              </w:rPr>
            </w:pPr>
            <w:r w:rsidRPr="006869C0">
              <w:rPr>
                <w:rFonts w:eastAsia="Times New Roman" w:cs="Times New Roman"/>
                <w:b/>
                <w:sz w:val="25"/>
                <w:szCs w:val="25"/>
              </w:rPr>
              <w:t>Tên tính năng</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3A2B74" w14:textId="77777777" w:rsidR="006869C0" w:rsidRPr="006869C0" w:rsidRDefault="006869C0" w:rsidP="00726C25">
            <w:pPr>
              <w:spacing w:after="0" w:line="293" w:lineRule="auto"/>
              <w:jc w:val="center"/>
              <w:rPr>
                <w:rFonts w:eastAsia="Times New Roman" w:cs="Times New Roman"/>
                <w:b/>
                <w:sz w:val="25"/>
                <w:szCs w:val="25"/>
              </w:rPr>
            </w:pPr>
            <w:r w:rsidRPr="006869C0">
              <w:rPr>
                <w:rFonts w:eastAsia="Times New Roman" w:cs="Times New Roman"/>
                <w:b/>
                <w:sz w:val="25"/>
                <w:szCs w:val="25"/>
              </w:rPr>
              <w:t>Mục đích sử dụng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A203E3" w14:textId="77777777" w:rsidR="006869C0" w:rsidRPr="006869C0" w:rsidRDefault="006869C0" w:rsidP="00726C25">
            <w:pPr>
              <w:spacing w:after="0" w:line="293" w:lineRule="auto"/>
              <w:jc w:val="center"/>
              <w:rPr>
                <w:rFonts w:eastAsia="Times New Roman" w:cs="Times New Roman"/>
                <w:b/>
                <w:sz w:val="25"/>
                <w:szCs w:val="25"/>
              </w:rPr>
            </w:pPr>
            <w:r w:rsidRPr="006869C0">
              <w:rPr>
                <w:rFonts w:eastAsia="Times New Roman" w:cs="Times New Roman"/>
                <w:b/>
                <w:sz w:val="25"/>
                <w:szCs w:val="25"/>
              </w:rPr>
              <w:t>Yêu cầu</w:t>
            </w:r>
          </w:p>
        </w:tc>
      </w:tr>
      <w:tr w:rsidR="006869C0" w:rsidRPr="006869C0" w14:paraId="64A5DDDD" w14:textId="77777777" w:rsidTr="006869C0">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0A8332" w14:textId="77777777" w:rsidR="006869C0" w:rsidRPr="006869C0" w:rsidRDefault="006869C0" w:rsidP="00726C25">
            <w:pPr>
              <w:spacing w:after="0" w:line="293" w:lineRule="auto"/>
              <w:rPr>
                <w:rFonts w:eastAsia="Times New Roman" w:cs="Times New Roman"/>
                <w:sz w:val="25"/>
                <w:szCs w:val="25"/>
              </w:rPr>
            </w:pPr>
            <w:r w:rsidRPr="006869C0">
              <w:rPr>
                <w:rFonts w:eastAsia="Times New Roman" w:cs="Times New Roman"/>
                <w:sz w:val="25"/>
                <w:szCs w:val="25"/>
              </w:rPr>
              <w:t>Khai báo kỳ lương</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57F2FA" w14:textId="6B639C2B"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Quản lý được tất cả các kỳ lương được sử dụng trong công ty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811242F" w14:textId="103C3DD1"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Có thể cập nhật để khai báo thông tin các kỳ lương: Năm, tên kỳ lương, ngày bắt đầu kỳ lương, ngày kết thúc kỳ lương, công chuẩn</w:t>
            </w:r>
          </w:p>
        </w:tc>
      </w:tr>
      <w:tr w:rsidR="006869C0" w:rsidRPr="006869C0" w14:paraId="3C6AF788" w14:textId="77777777" w:rsidTr="006869C0">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3D495E" w14:textId="77777777" w:rsidR="006869C0" w:rsidRPr="006869C0" w:rsidRDefault="006869C0" w:rsidP="00726C25">
            <w:pPr>
              <w:spacing w:after="0" w:line="293" w:lineRule="auto"/>
              <w:rPr>
                <w:rFonts w:eastAsia="Times New Roman" w:cs="Times New Roman"/>
                <w:sz w:val="25"/>
                <w:szCs w:val="25"/>
              </w:rPr>
            </w:pPr>
            <w:r w:rsidRPr="006869C0">
              <w:rPr>
                <w:rFonts w:eastAsia="Times New Roman" w:cs="Times New Roman"/>
                <w:sz w:val="25"/>
                <w:szCs w:val="25"/>
              </w:rPr>
              <w:t>Đăng ký kỳ lương cho các đơn vị/chi nhánh</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346C13" w14:textId="41437387"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Trong có thể mỗi đơn vị thành viên/chi nhánh sẽ được sử dụng 1 kỳ lương khác nhau để tính lương hoặc cùng kỳ lương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222CEF8" w14:textId="32DCA33F"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Ứng với mỗi đơn vị/chi nhánh có thể được đăng ký 1 kỳ lương khác nhau đã được khai báo bên form Khai báo kỳ lương.</w:t>
            </w:r>
          </w:p>
        </w:tc>
      </w:tr>
      <w:tr w:rsidR="006869C0" w:rsidRPr="006869C0" w14:paraId="4F6A12B8" w14:textId="77777777" w:rsidTr="006869C0">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A6E48F" w14:textId="77777777" w:rsidR="006869C0" w:rsidRPr="006869C0" w:rsidRDefault="006869C0" w:rsidP="00726C25">
            <w:pPr>
              <w:spacing w:after="0" w:line="293" w:lineRule="auto"/>
              <w:rPr>
                <w:rFonts w:eastAsia="Times New Roman" w:cs="Times New Roman"/>
                <w:sz w:val="25"/>
                <w:szCs w:val="25"/>
              </w:rPr>
            </w:pPr>
            <w:r w:rsidRPr="006869C0">
              <w:rPr>
                <w:rFonts w:eastAsia="Times New Roman" w:cs="Times New Roman"/>
                <w:sz w:val="25"/>
                <w:szCs w:val="25"/>
              </w:rPr>
              <w:t>Danh mục lương</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9B3F15" w14:textId="2DAEBDD6"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Định nghĩa các khoản cột lương được sử dụng trong bảng tính lương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4CEB9A92" w14:textId="77777777" w:rsid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Cho phép thêm mới một cột lương hoặc ẩn đi một cột lương không sử dụng trong bảng tính lương.</w:t>
            </w:r>
          </w:p>
          <w:p w14:paraId="45CFC94B" w14:textId="58BFF4CC" w:rsidR="006869C0" w:rsidRPr="006869C0" w:rsidRDefault="006869C0"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6869C0">
              <w:rPr>
                <w:rFonts w:eastAsia="Times New Roman" w:cs="Times New Roman"/>
                <w:sz w:val="25"/>
                <w:szCs w:val="25"/>
              </w:rPr>
              <w:t>Định nghĩa được khoản lương đó thuộc vào loại nào trong bảng lương (ngày công, thưởng, thuế, thu nhập...).</w:t>
            </w:r>
          </w:p>
        </w:tc>
      </w:tr>
      <w:tr w:rsidR="006869C0" w:rsidRPr="006869C0" w14:paraId="0878ED8A" w14:textId="77777777" w:rsidTr="006869C0">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5CF9D5" w14:textId="77777777" w:rsidR="006869C0" w:rsidRPr="006869C0" w:rsidRDefault="006869C0" w:rsidP="00726C25">
            <w:pPr>
              <w:spacing w:after="0" w:line="293" w:lineRule="auto"/>
              <w:rPr>
                <w:rFonts w:eastAsia="Times New Roman" w:cs="Times New Roman"/>
                <w:sz w:val="25"/>
                <w:szCs w:val="25"/>
              </w:rPr>
            </w:pPr>
            <w:r w:rsidRPr="006869C0">
              <w:rPr>
                <w:rFonts w:eastAsia="Times New Roman" w:cs="Times New Roman"/>
                <w:sz w:val="25"/>
                <w:szCs w:val="25"/>
              </w:rPr>
              <w:t>Công thức lương</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E923D1" w14:textId="77777777" w:rsidR="006869C0" w:rsidRPr="006869C0" w:rsidRDefault="006869C0" w:rsidP="00726C25">
            <w:pPr>
              <w:spacing w:after="0" w:line="293" w:lineRule="auto"/>
              <w:jc w:val="both"/>
              <w:rPr>
                <w:rFonts w:eastAsia="Times New Roman" w:cs="Times New Roman"/>
                <w:sz w:val="25"/>
                <w:szCs w:val="25"/>
              </w:rPr>
            </w:pPr>
            <w:r w:rsidRPr="006869C0">
              <w:rPr>
                <w:rFonts w:eastAsia="Times New Roman" w:cs="Times New Roman"/>
                <w:sz w:val="25"/>
                <w:szCs w:val="25"/>
              </w:rPr>
              <w:t>Cho phép thiết lập các khoản thu nhập</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3CAB040F"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006869C0" w:rsidRPr="006869C0">
              <w:rPr>
                <w:rFonts w:eastAsia="Times New Roman" w:cs="Times New Roman"/>
                <w:sz w:val="25"/>
                <w:szCs w:val="25"/>
              </w:rPr>
              <w:t>Thành lập công thức toán học logic dựa vào các toán tử là các tham số đầu vào của bảng lương.</w:t>
            </w:r>
          </w:p>
          <w:p w14:paraId="0AD161F3"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006869C0" w:rsidRPr="006869C0">
              <w:rPr>
                <w:rFonts w:eastAsia="Times New Roman" w:cs="Times New Roman"/>
                <w:sz w:val="25"/>
                <w:szCs w:val="25"/>
              </w:rPr>
              <w:t xml:space="preserve"> Định nghĩa các khoản thu nhập trên bảng lương bằng công thức động.</w:t>
            </w:r>
          </w:p>
          <w:p w14:paraId="30DBDCD6"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006869C0" w:rsidRPr="006869C0">
              <w:rPr>
                <w:rFonts w:eastAsia="Times New Roman" w:cs="Times New Roman"/>
                <w:sz w:val="25"/>
                <w:szCs w:val="25"/>
              </w:rPr>
              <w:t xml:space="preserve"> Định nghĩa được công thức lương thời gian cho nhân viên.</w:t>
            </w:r>
          </w:p>
          <w:p w14:paraId="4784C6AC"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006869C0" w:rsidRPr="006869C0">
              <w:rPr>
                <w:rFonts w:eastAsia="Times New Roman" w:cs="Times New Roman"/>
                <w:sz w:val="25"/>
                <w:szCs w:val="25"/>
              </w:rPr>
              <w:t xml:space="preserve"> Định nghĩa làm tròn bao nhiêu đơn vị hoặc không làm tròn cho các cột thu nhập trên bảng lương.</w:t>
            </w:r>
          </w:p>
          <w:p w14:paraId="5B0FCEAF" w14:textId="1B93D4B9" w:rsidR="006869C0" w:rsidRPr="006869C0"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006869C0" w:rsidRPr="006869C0">
              <w:rPr>
                <w:rFonts w:eastAsia="Times New Roman" w:cs="Times New Roman"/>
                <w:sz w:val="25"/>
                <w:szCs w:val="25"/>
              </w:rPr>
              <w:t>Sử dụng đồng tiền: VNĐ</w:t>
            </w:r>
          </w:p>
        </w:tc>
      </w:tr>
      <w:tr w:rsidR="006869C0" w:rsidRPr="006869C0" w14:paraId="6FC2C987" w14:textId="77777777" w:rsidTr="006869C0">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3D7212" w14:textId="77777777" w:rsidR="006869C0" w:rsidRPr="006869C0" w:rsidRDefault="006869C0" w:rsidP="00726C25">
            <w:pPr>
              <w:spacing w:after="0" w:line="293" w:lineRule="auto"/>
              <w:rPr>
                <w:rFonts w:eastAsia="Times New Roman" w:cs="Times New Roman"/>
                <w:sz w:val="25"/>
                <w:szCs w:val="25"/>
              </w:rPr>
            </w:pPr>
            <w:r w:rsidRPr="006869C0">
              <w:rPr>
                <w:rFonts w:eastAsia="Times New Roman" w:cs="Times New Roman"/>
                <w:sz w:val="25"/>
                <w:szCs w:val="25"/>
              </w:rPr>
              <w:t>Quản lý phụ cấp</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4DD317" w14:textId="71CF6016" w:rsidR="006869C0" w:rsidRPr="006869C0"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006869C0" w:rsidRPr="006869C0">
              <w:rPr>
                <w:rFonts w:eastAsia="Times New Roman" w:cs="Times New Roman"/>
                <w:sz w:val="25"/>
                <w:szCs w:val="25"/>
              </w:rPr>
              <w:t xml:space="preserve">Quản lý tất cả các thông tin phụ cấp </w:t>
            </w:r>
            <w:r w:rsidR="006869C0" w:rsidRPr="006869C0">
              <w:rPr>
                <w:rFonts w:eastAsia="Times New Roman" w:cs="Times New Roman"/>
                <w:sz w:val="25"/>
                <w:szCs w:val="25"/>
              </w:rPr>
              <w:lastRenderedPageBreak/>
              <w:t>thường xuyên mà nhân viên được nhận hàng tháng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43641769"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lastRenderedPageBreak/>
              <w:t xml:space="preserve">- </w:t>
            </w:r>
            <w:r w:rsidR="006869C0" w:rsidRPr="006869C0">
              <w:rPr>
                <w:rFonts w:eastAsia="Times New Roman" w:cs="Times New Roman"/>
                <w:sz w:val="25"/>
                <w:szCs w:val="25"/>
              </w:rPr>
              <w:t>Nhân viên.</w:t>
            </w:r>
          </w:p>
          <w:p w14:paraId="3C43AF6A"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006869C0" w:rsidRPr="006869C0">
              <w:rPr>
                <w:rFonts w:eastAsia="Times New Roman" w:cs="Times New Roman"/>
                <w:sz w:val="25"/>
                <w:szCs w:val="25"/>
              </w:rPr>
              <w:t xml:space="preserve"> Loại phụ cấp (xăng xe, điện thoại, tiền cơm,...).</w:t>
            </w:r>
          </w:p>
          <w:p w14:paraId="51431494"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lastRenderedPageBreak/>
              <w:t>-</w:t>
            </w:r>
            <w:r w:rsidR="006869C0" w:rsidRPr="006869C0">
              <w:rPr>
                <w:rFonts w:eastAsia="Times New Roman" w:cs="Times New Roman"/>
                <w:sz w:val="25"/>
                <w:szCs w:val="25"/>
              </w:rPr>
              <w:t xml:space="preserve"> Số tiền.</w:t>
            </w:r>
          </w:p>
          <w:p w14:paraId="06A7D5D4" w14:textId="1579593F" w:rsidR="006869C0" w:rsidRPr="006869C0"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006869C0" w:rsidRPr="006869C0">
              <w:rPr>
                <w:rFonts w:eastAsia="Times New Roman" w:cs="Times New Roman"/>
                <w:sz w:val="25"/>
                <w:szCs w:val="25"/>
              </w:rPr>
              <w:t xml:space="preserve"> Từ ngày được hưởng, ngày kết thúc được hưởng.</w:t>
            </w:r>
          </w:p>
        </w:tc>
      </w:tr>
      <w:tr w:rsidR="00EF6E46" w:rsidRPr="00EF6E46" w14:paraId="47F957C0"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520528" w14:textId="77777777" w:rsidR="00EF6E46" w:rsidRPr="00EF6E46" w:rsidRDefault="00EF6E46" w:rsidP="00726C25">
            <w:pPr>
              <w:spacing w:after="0" w:line="293" w:lineRule="auto"/>
              <w:rPr>
                <w:rFonts w:eastAsia="Times New Roman" w:cs="Times New Roman"/>
                <w:sz w:val="25"/>
                <w:szCs w:val="25"/>
              </w:rPr>
            </w:pPr>
            <w:r w:rsidRPr="00EF6E46">
              <w:rPr>
                <w:rFonts w:eastAsia="Times New Roman" w:cs="Times New Roman"/>
                <w:sz w:val="25"/>
                <w:szCs w:val="25"/>
              </w:rPr>
              <w:lastRenderedPageBreak/>
              <w:t>Các khoản phát sinh khác</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9CC1F2" w14:textId="024C45D0"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Cho phép import danh sách nhân viên được hưởng các khoản phát sinh khác vào phần mềm để tính lương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4B284E0C"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Năm, kỳ lương.</w:t>
            </w:r>
          </w:p>
          <w:p w14:paraId="0754F347"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Nhóm lương (lương khoán, lương công nhật, lương thời gian,...).</w:t>
            </w:r>
          </w:p>
          <w:p w14:paraId="566015CE"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Loại khoản phát sinh.</w:t>
            </w:r>
          </w:p>
          <w:p w14:paraId="146D6C68"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Xuất ra file excel và nhập dữ liệu từ file excel vào hệ thống.</w:t>
            </w:r>
          </w:p>
          <w:p w14:paraId="5FC948C3" w14:textId="44E49E48"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Hoặc có thể nhập thông tin trực tiếp.</w:t>
            </w:r>
          </w:p>
        </w:tc>
      </w:tr>
      <w:tr w:rsidR="00EF6E46" w:rsidRPr="00EF6E46" w14:paraId="31EFA3ED"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A844B4" w14:textId="77777777" w:rsidR="00EF6E46" w:rsidRPr="00EF6E46" w:rsidRDefault="00EF6E46" w:rsidP="00726C25">
            <w:pPr>
              <w:spacing w:after="0" w:line="293" w:lineRule="auto"/>
              <w:rPr>
                <w:rFonts w:eastAsia="Times New Roman" w:cs="Times New Roman"/>
                <w:sz w:val="25"/>
                <w:szCs w:val="25"/>
              </w:rPr>
            </w:pPr>
            <w:r w:rsidRPr="00EF6E46">
              <w:rPr>
                <w:rFonts w:eastAsia="Times New Roman" w:cs="Times New Roman"/>
                <w:sz w:val="25"/>
                <w:szCs w:val="25"/>
              </w:rPr>
              <w:t>Bảng lương tháng</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609312" w14:textId="158B5FE7"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Tự động tính toán ra bảng lương, các khoản thu nhập trong tháng, thuế TNCN cho nhân viên dựa vào các yếu tố đầu vào như hồ sơ lương của nhân viên, thông tin bảo hiểm, công làm việc trong tháng, các khoản phụ cấp và phát sinh trong tháng...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015E8A16" w14:textId="57FE61D5"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Tính toán các khoản lương thời gian và đưa ra bảng lương chung.</w:t>
            </w:r>
          </w:p>
          <w:p w14:paraId="54FC17B9" w14:textId="1D8E1A31"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Các khoản lương khác ngoài lương thời gian sẽ được tính bên ngoài và import vào hệ thống.</w:t>
            </w:r>
          </w:p>
          <w:p w14:paraId="028476EC" w14:textId="6AC42223"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Tính toán các khoản lương thu nhập của từng nhân viên trong tháng.</w:t>
            </w:r>
          </w:p>
          <w:p w14:paraId="1657DEE8"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Sau khi hoàn tất bảng lương có thể khóa bảng lương để không cho thay đổi các thông tin lương.</w:t>
            </w:r>
          </w:p>
          <w:p w14:paraId="2F81B481" w14:textId="77777777"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Thao tác thực hiện:</w:t>
            </w:r>
          </w:p>
          <w:p w14:paraId="1788D2AC" w14:textId="77777777" w:rsidR="00EF6E46" w:rsidRDefault="00EF6E46" w:rsidP="00726C25">
            <w:pPr>
              <w:spacing w:after="0" w:line="293" w:lineRule="auto"/>
              <w:jc w:val="both"/>
              <w:rPr>
                <w:rFonts w:eastAsia="Times New Roman" w:cs="Times New Roman"/>
                <w:sz w:val="25"/>
                <w:szCs w:val="25"/>
              </w:rPr>
            </w:pPr>
            <w:r w:rsidRPr="00EF6E46">
              <w:rPr>
                <w:rFonts w:eastAsia="Times New Roman" w:cs="Times New Roman"/>
                <w:sz w:val="25"/>
                <w:szCs w:val="25"/>
              </w:rPr>
              <w:t xml:space="preserve"> </w:t>
            </w:r>
            <w:r>
              <w:rPr>
                <w:rFonts w:eastAsia="Times New Roman" w:cs="Times New Roman"/>
                <w:sz w:val="25"/>
                <w:szCs w:val="25"/>
              </w:rPr>
              <w:t xml:space="preserve">  + </w:t>
            </w:r>
            <w:r w:rsidRPr="00EF6E46">
              <w:rPr>
                <w:rFonts w:eastAsia="Times New Roman" w:cs="Times New Roman"/>
                <w:sz w:val="25"/>
                <w:szCs w:val="25"/>
              </w:rPr>
              <w:t>Chọn năm, chọn kỳ lương, chọn phòng ban cần tính lương, chọn nhóm đối tượng cần tính lương, chọn danh sách nhân viên cần tính lương.</w:t>
            </w:r>
          </w:p>
          <w:p w14:paraId="78F6DFAB" w14:textId="4CEAE79C"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 xml:space="preserve"> </w:t>
            </w:r>
            <w:r>
              <w:rPr>
                <w:rFonts w:eastAsia="Times New Roman" w:cs="Times New Roman"/>
                <w:sz w:val="25"/>
                <w:szCs w:val="25"/>
              </w:rPr>
              <w:t xml:space="preserve">+ </w:t>
            </w:r>
            <w:r w:rsidRPr="00EF6E46">
              <w:rPr>
                <w:rFonts w:eastAsia="Times New Roman" w:cs="Times New Roman"/>
                <w:sz w:val="25"/>
                <w:szCs w:val="25"/>
              </w:rPr>
              <w:t>Nhấn nút Tính hệ thống tự động tính toán dữ liệu lương cho nhân viên theo công thức đã thiết lập.</w:t>
            </w:r>
          </w:p>
        </w:tc>
      </w:tr>
      <w:tr w:rsidR="00EF6E46" w:rsidRPr="00EF6E46" w14:paraId="63E2159D"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7077DD" w14:textId="77777777" w:rsidR="00EF6E46" w:rsidRPr="00EF6E46" w:rsidRDefault="00EF6E46" w:rsidP="00726C25">
            <w:pPr>
              <w:spacing w:after="0" w:line="293" w:lineRule="auto"/>
              <w:rPr>
                <w:rFonts w:eastAsia="Times New Roman" w:cs="Times New Roman"/>
                <w:sz w:val="25"/>
                <w:szCs w:val="25"/>
              </w:rPr>
            </w:pPr>
            <w:r w:rsidRPr="00EF6E46">
              <w:rPr>
                <w:rFonts w:eastAsia="Times New Roman" w:cs="Times New Roman"/>
                <w:sz w:val="25"/>
                <w:szCs w:val="25"/>
              </w:rPr>
              <w:t>Thuế TNCN</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B33F09" w14:textId="3DC81DFE"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Hệ thống tính thuế TNCN theo quy định của luật.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1862FBD" w14:textId="6F8E9D4A"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Hệ thống tự động trích thuế TNCN trên bảng lương hàng tháng theo quy định của luật</w:t>
            </w:r>
          </w:p>
        </w:tc>
      </w:tr>
      <w:tr w:rsidR="00EF6E46" w:rsidRPr="00EF6E46" w14:paraId="6A661EAB"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640B76" w14:textId="77777777" w:rsidR="00EF6E46" w:rsidRPr="00EF6E46" w:rsidRDefault="00EF6E46" w:rsidP="00726C25">
            <w:pPr>
              <w:spacing w:after="0" w:line="293" w:lineRule="auto"/>
              <w:rPr>
                <w:rFonts w:eastAsia="Times New Roman" w:cs="Times New Roman"/>
                <w:sz w:val="25"/>
                <w:szCs w:val="25"/>
              </w:rPr>
            </w:pPr>
            <w:r w:rsidRPr="00EF6E46">
              <w:rPr>
                <w:rFonts w:eastAsia="Times New Roman" w:cs="Times New Roman"/>
                <w:sz w:val="25"/>
                <w:szCs w:val="25"/>
              </w:rPr>
              <w:t>Tính lương bổ sung, thưởng và quản lý các khoản chi ngoài</w:t>
            </w:r>
          </w:p>
        </w:tc>
        <w:tc>
          <w:tcPr>
            <w:tcW w:w="247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18AF7E" w14:textId="06EC6279"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Hệ thống hỗ trợ tính lương bổ sung, thưởng (lương tháng 13, thưởng tết, v.v..) và quản lý các khoản chi ngoài (nếu có) của Công ty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9077C56" w14:textId="50E4216F" w:rsid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 xml:space="preserve">- </w:t>
            </w:r>
            <w:r w:rsidRPr="00EF6E46">
              <w:rPr>
                <w:rFonts w:eastAsia="Times New Roman" w:cs="Times New Roman"/>
                <w:sz w:val="25"/>
                <w:szCs w:val="25"/>
              </w:rPr>
              <w:t>Hệ thống hỗ trợ tính lương bổ sung, thưởng (lương tháng 13, thưởng tết, v.v..) và quản lý các khoản chi ngoài (nếu có) của Công ty.</w:t>
            </w:r>
          </w:p>
          <w:p w14:paraId="2E1157E8" w14:textId="4F39BE11" w:rsidR="00EF6E46" w:rsidRPr="00EF6E46" w:rsidRDefault="00EF6E46" w:rsidP="00726C25">
            <w:pPr>
              <w:spacing w:after="0" w:line="293" w:lineRule="auto"/>
              <w:jc w:val="both"/>
              <w:rPr>
                <w:rFonts w:eastAsia="Times New Roman" w:cs="Times New Roman"/>
                <w:sz w:val="25"/>
                <w:szCs w:val="25"/>
              </w:rPr>
            </w:pPr>
            <w:r>
              <w:rPr>
                <w:rFonts w:eastAsia="Times New Roman" w:cs="Times New Roman"/>
                <w:sz w:val="25"/>
                <w:szCs w:val="25"/>
              </w:rPr>
              <w:t>-</w:t>
            </w:r>
            <w:r w:rsidRPr="00EF6E46">
              <w:rPr>
                <w:rFonts w:eastAsia="Times New Roman" w:cs="Times New Roman"/>
                <w:sz w:val="25"/>
                <w:szCs w:val="25"/>
              </w:rPr>
              <w:t xml:space="preserve"> Hệ thống hỗ trợ tính toán khoản thuế phải trích nộp để khấu trừ từ trước (nếu cần).</w:t>
            </w:r>
          </w:p>
        </w:tc>
      </w:tr>
    </w:tbl>
    <w:p w14:paraId="397D208F" w14:textId="46F90DFB" w:rsidR="006869C0" w:rsidRPr="00EF6E46" w:rsidRDefault="00EF6E46" w:rsidP="00726C25">
      <w:pPr>
        <w:spacing w:before="120" w:after="120"/>
        <w:jc w:val="both"/>
        <w:rPr>
          <w:b/>
        </w:rPr>
      </w:pPr>
      <w:r w:rsidRPr="00EF6E46">
        <w:rPr>
          <w:b/>
        </w:rPr>
        <w:t>6. Phân hệ quản lý đào tạo</w:t>
      </w:r>
    </w:p>
    <w:tbl>
      <w:tblPr>
        <w:tblW w:w="9906" w:type="dxa"/>
        <w:tblCellMar>
          <w:left w:w="0" w:type="dxa"/>
          <w:right w:w="0" w:type="dxa"/>
        </w:tblCellMar>
        <w:tblLook w:val="04A0" w:firstRow="1" w:lastRow="0" w:firstColumn="1" w:lastColumn="0" w:noHBand="0" w:noVBand="1"/>
      </w:tblPr>
      <w:tblGrid>
        <w:gridCol w:w="1552"/>
        <w:gridCol w:w="3118"/>
        <w:gridCol w:w="5236"/>
      </w:tblGrid>
      <w:tr w:rsidR="00EF6E46" w:rsidRPr="00EF6E46" w14:paraId="3117E795" w14:textId="77777777" w:rsidTr="00726C25">
        <w:trPr>
          <w:trHeight w:val="315"/>
          <w:tblHeader/>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231308" w14:textId="77777777" w:rsidR="00EF6E46" w:rsidRPr="00EF6E46" w:rsidRDefault="00EF6E46" w:rsidP="00726C25">
            <w:pPr>
              <w:spacing w:after="0" w:line="288" w:lineRule="auto"/>
              <w:jc w:val="center"/>
              <w:rPr>
                <w:rFonts w:eastAsia="Times New Roman" w:cs="Times New Roman"/>
                <w:b/>
                <w:sz w:val="25"/>
                <w:szCs w:val="25"/>
              </w:rPr>
            </w:pPr>
            <w:r w:rsidRPr="00EF6E46">
              <w:rPr>
                <w:rFonts w:eastAsia="Times New Roman" w:cs="Times New Roman"/>
                <w:b/>
                <w:sz w:val="25"/>
                <w:szCs w:val="25"/>
              </w:rPr>
              <w:lastRenderedPageBreak/>
              <w:t>Tên tính năng</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9DE42A" w14:textId="77777777" w:rsidR="00EF6E46" w:rsidRPr="00EF6E46" w:rsidRDefault="00EF6E46" w:rsidP="00726C25">
            <w:pPr>
              <w:spacing w:after="0" w:line="288" w:lineRule="auto"/>
              <w:jc w:val="center"/>
              <w:rPr>
                <w:rFonts w:eastAsia="Times New Roman" w:cs="Times New Roman"/>
                <w:b/>
                <w:sz w:val="25"/>
                <w:szCs w:val="25"/>
              </w:rPr>
            </w:pPr>
            <w:r w:rsidRPr="00EF6E46">
              <w:rPr>
                <w:rFonts w:eastAsia="Times New Roman" w:cs="Times New Roman"/>
                <w:b/>
                <w:sz w:val="25"/>
                <w:szCs w:val="25"/>
              </w:rPr>
              <w:t>Mục đích sử dụng</w:t>
            </w:r>
          </w:p>
        </w:tc>
        <w:tc>
          <w:tcPr>
            <w:tcW w:w="52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46D2F5" w14:textId="77777777" w:rsidR="00EF6E46" w:rsidRPr="00EF6E46" w:rsidRDefault="00EF6E46" w:rsidP="00726C25">
            <w:pPr>
              <w:spacing w:after="0" w:line="288" w:lineRule="auto"/>
              <w:jc w:val="center"/>
              <w:rPr>
                <w:rFonts w:eastAsia="Times New Roman" w:cs="Times New Roman"/>
                <w:b/>
                <w:sz w:val="25"/>
                <w:szCs w:val="25"/>
              </w:rPr>
            </w:pPr>
            <w:r w:rsidRPr="00EF6E46">
              <w:rPr>
                <w:rFonts w:eastAsia="Times New Roman" w:cs="Times New Roman"/>
                <w:b/>
                <w:sz w:val="25"/>
                <w:szCs w:val="25"/>
              </w:rPr>
              <w:t>Yêu cầu</w:t>
            </w:r>
          </w:p>
        </w:tc>
      </w:tr>
      <w:tr w:rsidR="00EF6E46" w:rsidRPr="00EF6E46" w14:paraId="3BACC5A4"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1C0C27" w14:textId="77777777" w:rsidR="00EF6E46" w:rsidRPr="00EF6E46" w:rsidRDefault="00EF6E46" w:rsidP="00726C25">
            <w:pPr>
              <w:spacing w:after="0" w:line="288" w:lineRule="auto"/>
              <w:jc w:val="both"/>
              <w:rPr>
                <w:rFonts w:eastAsia="Times New Roman" w:cs="Times New Roman"/>
                <w:sz w:val="25"/>
                <w:szCs w:val="25"/>
              </w:rPr>
            </w:pPr>
            <w:r w:rsidRPr="00EF6E46">
              <w:rPr>
                <w:rFonts w:eastAsia="Times New Roman" w:cs="Times New Roman"/>
                <w:sz w:val="25"/>
                <w:szCs w:val="25"/>
              </w:rPr>
              <w:t>Danh mục</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0B29E2" w14:textId="676B3529"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Thiết lập các danh mục sử dụng trong phân hệ đào tạo: đề mục đào tạo, khóa đào tạo, hình thức đào tạo, chi phí khóa học, đơn vị đào tạo, nơi đào tạo, giảng viên đào tạo.</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F52845E" w14:textId="295866B8"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 xml:space="preserve">Tên danh mục đào tạo, mã danh mục, ghi chú, trạng thái sử dụng. </w:t>
            </w:r>
          </w:p>
        </w:tc>
      </w:tr>
      <w:tr w:rsidR="00EF6E46" w:rsidRPr="00EF6E46" w14:paraId="21E082CF"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2706F5" w14:textId="77777777" w:rsidR="00EF6E46" w:rsidRPr="00EF6E46" w:rsidRDefault="00EF6E46" w:rsidP="00726C25">
            <w:pPr>
              <w:spacing w:after="0" w:line="288" w:lineRule="auto"/>
              <w:jc w:val="both"/>
              <w:rPr>
                <w:rFonts w:eastAsia="Times New Roman" w:cs="Times New Roman"/>
                <w:sz w:val="25"/>
                <w:szCs w:val="25"/>
              </w:rPr>
            </w:pPr>
            <w:r w:rsidRPr="00EF6E46">
              <w:rPr>
                <w:rFonts w:eastAsia="Times New Roman" w:cs="Times New Roman"/>
                <w:sz w:val="25"/>
                <w:szCs w:val="25"/>
              </w:rPr>
              <w:t>Tổng hợp nhu cầu đào tạo</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42D1CC" w14:textId="47DFF36F"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Tổng hợp các nhu cầu đào tạo của các bộ phận trong năm cho Bộ phận Đào tạo, phê duyệt nhu cầu đào tạo.</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2077756C" w14:textId="676B140F"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 xml:space="preserve">Hiển thị thông tin về phòng ban, khóa đào tạo, các thông tin về khóa đào tạo như hình thức, nội dung đào tạo, thời gian tổ chức đào tạo, số lượng, chức danh, đơn vị đào tạo. </w:t>
            </w:r>
          </w:p>
        </w:tc>
      </w:tr>
      <w:tr w:rsidR="00EF6E46" w:rsidRPr="00EF6E46" w14:paraId="3121126B"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06F91F" w14:textId="77777777" w:rsidR="00EF6E46" w:rsidRPr="00EF6E46" w:rsidRDefault="00EF6E46" w:rsidP="00726C25">
            <w:pPr>
              <w:spacing w:after="0" w:line="288" w:lineRule="auto"/>
              <w:jc w:val="both"/>
              <w:rPr>
                <w:rFonts w:eastAsia="Times New Roman" w:cs="Times New Roman"/>
                <w:sz w:val="25"/>
                <w:szCs w:val="25"/>
              </w:rPr>
            </w:pPr>
            <w:r w:rsidRPr="00EF6E46">
              <w:rPr>
                <w:rFonts w:eastAsia="Times New Roman" w:cs="Times New Roman"/>
                <w:sz w:val="25"/>
                <w:szCs w:val="25"/>
              </w:rPr>
              <w:t>Kế hoạch đào tạo năm</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8FDD66" w14:textId="5AB06B16"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Lập kế hoạch đào tạo năm của khóa đào tạo sẽ tổ chức vào thời gian nào, chi phí cho khóa học, mục đích, đơn vị dự kiến tham gia, địa điểm tổ chức khóa đào tạo.</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5D2D624D" w14:textId="21978830"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 xml:space="preserve">Quản lý các thông tin: Năm đào tạo, khóa đào tạo, thời lượng, hình thức đào tạo, số lượng học viên dự kiến, thời gian tổ chức, đơn vị đào tạo, số lượng học viên, chi phí khóa học dự kiến, chi phí cho từng học viên dự kiến, địa điểm tổ chức. </w:t>
            </w:r>
          </w:p>
        </w:tc>
      </w:tr>
      <w:tr w:rsidR="00EF6E46" w:rsidRPr="00EF6E46" w14:paraId="43298FFC"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CC62AB" w14:textId="77777777" w:rsidR="00EF6E46" w:rsidRPr="00EF6E46" w:rsidRDefault="00EF6E46" w:rsidP="00726C25">
            <w:pPr>
              <w:spacing w:after="0" w:line="288" w:lineRule="auto"/>
              <w:jc w:val="both"/>
              <w:rPr>
                <w:rFonts w:eastAsia="Times New Roman" w:cs="Times New Roman"/>
                <w:sz w:val="25"/>
                <w:szCs w:val="25"/>
              </w:rPr>
            </w:pPr>
            <w:r w:rsidRPr="00EF6E46">
              <w:rPr>
                <w:rFonts w:eastAsia="Times New Roman" w:cs="Times New Roman"/>
                <w:sz w:val="25"/>
                <w:szCs w:val="25"/>
              </w:rPr>
              <w:t>Triển khai đào tạo</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682270"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 xml:space="preserve">Triển khai các khóa đào tạo thực tế: Lọc danh sách nhân viên đủ điều kiện tham gia khóa đào tạo và khai báo lịch đào tạo cho các học viên. </w:t>
            </w:r>
            <w:r>
              <w:rPr>
                <w:rFonts w:eastAsia="Times New Roman" w:cs="Times New Roman"/>
                <w:sz w:val="25"/>
                <w:szCs w:val="25"/>
              </w:rPr>
              <w:t xml:space="preserve">- ---- </w:t>
            </w:r>
            <w:r w:rsidR="00EF6E46" w:rsidRPr="00EF6E46">
              <w:rPr>
                <w:rFonts w:eastAsia="Times New Roman" w:cs="Times New Roman"/>
                <w:sz w:val="25"/>
                <w:szCs w:val="25"/>
              </w:rPr>
              <w:t>Thông báo đào tạo cho học viên.</w:t>
            </w:r>
          </w:p>
          <w:p w14:paraId="27F2251F" w14:textId="20FE12EF"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00EF6E46" w:rsidRPr="00EF6E46">
              <w:rPr>
                <w:rFonts w:eastAsia="Times New Roman" w:cs="Times New Roman"/>
                <w:sz w:val="25"/>
                <w:szCs w:val="25"/>
              </w:rPr>
              <w:t xml:space="preserve"> Quản lý kết quả đào tạo, chi phí đào tạo thực tế theo khóa học, cam kết bồi hoàn đào tạo của từng học viên.</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A85553D"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Cập nhật chi phí đào tạo thực tế.</w:t>
            </w:r>
          </w:p>
          <w:p w14:paraId="7D85655B"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00EF6E46" w:rsidRPr="00EF6E46">
              <w:rPr>
                <w:rFonts w:eastAsia="Times New Roman" w:cs="Times New Roman"/>
                <w:sz w:val="25"/>
                <w:szCs w:val="25"/>
              </w:rPr>
              <w:t xml:space="preserve"> Lập danh sách chuẩn bị đào tạo: Danh sách chuẩn bị, người phụ trách, email, mobile.</w:t>
            </w:r>
          </w:p>
          <w:p w14:paraId="0F86D86D" w14:textId="097E09EB"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00EF6E46" w:rsidRPr="00EF6E46">
              <w:rPr>
                <w:rFonts w:eastAsia="Times New Roman" w:cs="Times New Roman"/>
                <w:sz w:val="25"/>
                <w:szCs w:val="25"/>
              </w:rPr>
              <w:t xml:space="preserve"> Thông tin lớp học: Lên chi tiết danh sách học viên theo lớp học, thời gian tổ chức, thông báo đào tạo. </w:t>
            </w:r>
            <w:r>
              <w:rPr>
                <w:rFonts w:eastAsia="Times New Roman" w:cs="Times New Roman"/>
                <w:sz w:val="25"/>
                <w:szCs w:val="25"/>
              </w:rPr>
              <w:t xml:space="preserve">- - </w:t>
            </w:r>
            <w:r w:rsidR="00EF6E46" w:rsidRPr="00EF6E46">
              <w:rPr>
                <w:rFonts w:eastAsia="Times New Roman" w:cs="Times New Roman"/>
                <w:sz w:val="25"/>
                <w:szCs w:val="25"/>
              </w:rPr>
              <w:t xml:space="preserve">Cập nhật kết quả hàng loạt cho học viên, theo dõi cam kết bồi hoàn đào tạo của học viên. </w:t>
            </w:r>
          </w:p>
        </w:tc>
      </w:tr>
      <w:tr w:rsidR="00EF6E46" w:rsidRPr="00EF6E46" w14:paraId="430CBEA4" w14:textId="77777777" w:rsidTr="00EF6E46">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C858DD7" w14:textId="77777777" w:rsidR="00EF6E46" w:rsidRPr="00EF6E46" w:rsidRDefault="00EF6E46" w:rsidP="00726C25">
            <w:pPr>
              <w:spacing w:after="0" w:line="288" w:lineRule="auto"/>
              <w:jc w:val="both"/>
              <w:rPr>
                <w:rFonts w:eastAsia="Times New Roman" w:cs="Times New Roman"/>
                <w:sz w:val="25"/>
                <w:szCs w:val="25"/>
              </w:rPr>
            </w:pPr>
            <w:r w:rsidRPr="00EF6E46">
              <w:rPr>
                <w:rFonts w:eastAsia="Times New Roman" w:cs="Times New Roman"/>
                <w:sz w:val="25"/>
                <w:szCs w:val="25"/>
              </w:rPr>
              <w:t>Tích hợp Elearning</w:t>
            </w:r>
          </w:p>
        </w:tc>
        <w:tc>
          <w:tcPr>
            <w:tcW w:w="31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9F3C09" w14:textId="4EE5D546"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Cho phép tích hợp với các hệ thống E-Learning phổ biến hiện nay trên thị trường (đang sử dụng Everlearn).</w:t>
            </w:r>
          </w:p>
        </w:tc>
        <w:tc>
          <w:tcPr>
            <w:tcW w:w="523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9CEF152" w14:textId="73D53062" w:rsidR="00EF6E46" w:rsidRPr="00EF6E46"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EF6E46" w:rsidRPr="00EF6E46">
              <w:rPr>
                <w:rFonts w:eastAsia="Times New Roman" w:cs="Times New Roman"/>
                <w:sz w:val="25"/>
                <w:szCs w:val="25"/>
              </w:rPr>
              <w:t>Tích hợp và đồng bộ dự liệu với hệ thống E-learning mà đã đầu tư hoặc có thể đầu tư trong tương lai.</w:t>
            </w:r>
          </w:p>
        </w:tc>
      </w:tr>
    </w:tbl>
    <w:p w14:paraId="5B9A33EB" w14:textId="2BA81952" w:rsidR="00EF6E46" w:rsidRDefault="002024FA" w:rsidP="002024FA">
      <w:pPr>
        <w:spacing w:before="120" w:after="120"/>
        <w:jc w:val="both"/>
        <w:rPr>
          <w:b/>
        </w:rPr>
      </w:pPr>
      <w:r w:rsidRPr="002024FA">
        <w:rPr>
          <w:b/>
        </w:rPr>
        <w:t>7. Phân hệ đánh giá nhân sự</w:t>
      </w:r>
    </w:p>
    <w:tbl>
      <w:tblPr>
        <w:tblW w:w="9906" w:type="dxa"/>
        <w:tblCellMar>
          <w:left w:w="0" w:type="dxa"/>
          <w:right w:w="0" w:type="dxa"/>
        </w:tblCellMar>
        <w:tblLook w:val="04A0" w:firstRow="1" w:lastRow="0" w:firstColumn="1" w:lastColumn="0" w:noHBand="0" w:noVBand="1"/>
      </w:tblPr>
      <w:tblGrid>
        <w:gridCol w:w="1693"/>
        <w:gridCol w:w="3686"/>
        <w:gridCol w:w="4527"/>
      </w:tblGrid>
      <w:tr w:rsidR="002024FA" w:rsidRPr="002024FA" w14:paraId="42D34034" w14:textId="77777777" w:rsidTr="00726C25">
        <w:trPr>
          <w:trHeight w:val="315"/>
          <w:tblHeader/>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E33EA1"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Tên tính năng</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E68220"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Mục đích sử dụng</w:t>
            </w:r>
          </w:p>
        </w:tc>
        <w:tc>
          <w:tcPr>
            <w:tcW w:w="4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1AE516"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Yêu cầu</w:t>
            </w:r>
          </w:p>
        </w:tc>
      </w:tr>
      <w:tr w:rsidR="002024FA" w:rsidRPr="002024FA" w14:paraId="222FD428" w14:textId="77777777" w:rsidTr="002024FA">
        <w:trPr>
          <w:trHeight w:val="315"/>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52E21C"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Thiết lập kỳ đánh giá</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FB91022" w14:textId="04E1099E"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Thiết lập kỳ đánh giá.</w:t>
            </w:r>
          </w:p>
        </w:tc>
        <w:tc>
          <w:tcPr>
            <w:tcW w:w="452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9ACB886" w14:textId="0DE049B4"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 xml:space="preserve">Lập kỳ đánh giá theo tuần, tháng, quý, năm, từ ngày, đến ngày. </w:t>
            </w:r>
          </w:p>
        </w:tc>
      </w:tr>
      <w:tr w:rsidR="002024FA" w:rsidRPr="002024FA" w14:paraId="03AE0171" w14:textId="77777777" w:rsidTr="002024FA">
        <w:trPr>
          <w:trHeight w:val="315"/>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EAD674"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Thiết lập tiêu chí đánh giá</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31E467" w14:textId="50628932"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Quản lý thông tin thiết lập cho kỳ đánh giá: Thiết lập tiêu chí cần đánh giá, điểm tối đa cho từng tiêu chí đánh giá.</w:t>
            </w:r>
          </w:p>
        </w:tc>
        <w:tc>
          <w:tcPr>
            <w:tcW w:w="452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B56B9E9"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Lập danh sách nhóm tiêu chí.</w:t>
            </w:r>
          </w:p>
          <w:p w14:paraId="47C33471"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Lập danh sách tiêu chí, điểm đạt, điểm tối đa.</w:t>
            </w:r>
          </w:p>
          <w:p w14:paraId="0814091B" w14:textId="26BFA65F"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Gán tiêu chí cho kỳ đánh giá. </w:t>
            </w:r>
          </w:p>
        </w:tc>
      </w:tr>
      <w:tr w:rsidR="002024FA" w:rsidRPr="002024FA" w14:paraId="2EDF356D" w14:textId="77777777" w:rsidTr="002024FA">
        <w:trPr>
          <w:trHeight w:val="315"/>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79FB1B"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lastRenderedPageBreak/>
              <w:t>Thiết lập quy trình đánh giá</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A31758" w14:textId="0F36FFBD"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 xml:space="preserve">Thiết lập người đánh giá/phê duyệt cấp 1, cấp 2 cho nhân viên, nhân sự đánh giá. </w:t>
            </w:r>
          </w:p>
        </w:tc>
        <w:tc>
          <w:tcPr>
            <w:tcW w:w="452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18E7FB1"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Thiết lập quy trình đánh giá chi tiết cho nhân viên, phòng ban với người đánh giá cấp 1/ cấp 2/ nhân sự đánh giá.</w:t>
            </w:r>
          </w:p>
          <w:p w14:paraId="52C37152" w14:textId="22C55476"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Thiết lập kết quả đánh giá. </w:t>
            </w:r>
          </w:p>
        </w:tc>
      </w:tr>
      <w:tr w:rsidR="002024FA" w:rsidRPr="002024FA" w14:paraId="55F1A0C1" w14:textId="77777777" w:rsidTr="002024FA">
        <w:trPr>
          <w:trHeight w:val="315"/>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1159E2"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Thực hiện đánh giá trên iPortal</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76A2A5" w14:textId="233A6642" w:rsidR="002024FA" w:rsidRDefault="002024FA" w:rsidP="00726C25">
            <w:pPr>
              <w:spacing w:after="0" w:line="288" w:lineRule="auto"/>
              <w:jc w:val="both"/>
              <w:rPr>
                <w:rFonts w:eastAsia="Times New Roman" w:cs="Times New Roman"/>
                <w:sz w:val="25"/>
                <w:szCs w:val="25"/>
              </w:rPr>
            </w:pPr>
            <w:r w:rsidRPr="002024FA">
              <w:rPr>
                <w:rFonts w:eastAsia="Times New Roman" w:cs="Times New Roman"/>
                <w:sz w:val="25"/>
                <w:szCs w:val="25"/>
              </w:rPr>
              <w:t>Cách thức thực hiện đánh giá</w:t>
            </w:r>
            <w:r>
              <w:rPr>
                <w:rFonts w:eastAsia="Times New Roman" w:cs="Times New Roman"/>
                <w:sz w:val="25"/>
                <w:szCs w:val="25"/>
              </w:rPr>
              <w:t>:</w:t>
            </w:r>
          </w:p>
          <w:p w14:paraId="55DE7689"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Nhân viên tự đánh giá.</w:t>
            </w:r>
          </w:p>
          <w:p w14:paraId="2C122113"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Quản lý cấp 01 đánh giá.</w:t>
            </w:r>
          </w:p>
          <w:p w14:paraId="68B21149" w14:textId="2C6DCB99"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Quản lý cấp 02 phê duyệt kết quả. </w:t>
            </w:r>
            <w:r>
              <w:rPr>
                <w:rFonts w:eastAsia="Times New Roman" w:cs="Times New Roman"/>
                <w:sz w:val="25"/>
                <w:szCs w:val="25"/>
              </w:rPr>
              <w:t xml:space="preserve">- </w:t>
            </w:r>
            <w:r w:rsidRPr="002024FA">
              <w:rPr>
                <w:rFonts w:eastAsia="Times New Roman" w:cs="Times New Roman"/>
                <w:sz w:val="25"/>
                <w:szCs w:val="25"/>
              </w:rPr>
              <w:t>Phòng nhân sự sẽ tổng hợp kết quả đánh giá đã được phê duyệt.</w:t>
            </w:r>
          </w:p>
        </w:tc>
        <w:tc>
          <w:tcPr>
            <w:tcW w:w="452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24E03BA" w14:textId="294456BE"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Nhân viên và các cấp phê duyệt đăng nhập vào Cổng thông tin nhân sự iPortal để thực hiện đánh giá theo kỳ và theo các tiêu chí đã được thiết lập.</w:t>
            </w:r>
          </w:p>
        </w:tc>
      </w:tr>
      <w:tr w:rsidR="002024FA" w:rsidRPr="002024FA" w14:paraId="37A2A4BD" w14:textId="77777777" w:rsidTr="002024FA">
        <w:trPr>
          <w:trHeight w:val="315"/>
        </w:trPr>
        <w:tc>
          <w:tcPr>
            <w:tcW w:w="1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B0F012"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Quản lý kết quả đánh giá</w:t>
            </w:r>
          </w:p>
        </w:tc>
        <w:tc>
          <w:tcPr>
            <w:tcW w:w="3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F6A1DA" w14:textId="1A2FBD43"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Sau khi nhân sự phê duyệt, kết quả đánh giá của nhân viên được lưu theo từng kỳ, tổng hợp theo năm.</w:t>
            </w:r>
          </w:p>
        </w:tc>
        <w:tc>
          <w:tcPr>
            <w:tcW w:w="452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FAC14B0" w14:textId="22F737CF"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 xml:space="preserve">Lưu lại kết quả đánh giá đã được phê duyệt, tổng hợp kết quả đánh giá theo tháng, năm. </w:t>
            </w:r>
          </w:p>
        </w:tc>
      </w:tr>
    </w:tbl>
    <w:p w14:paraId="2F72F8E3" w14:textId="08A7E27A" w:rsidR="002024FA" w:rsidRPr="002024FA" w:rsidRDefault="002024FA" w:rsidP="00D65EAE">
      <w:pPr>
        <w:spacing w:before="120" w:after="120"/>
        <w:jc w:val="both"/>
        <w:rPr>
          <w:b/>
        </w:rPr>
      </w:pPr>
      <w:r w:rsidRPr="002024FA">
        <w:rPr>
          <w:b/>
        </w:rPr>
        <w:t>8. Cổng thông tin Nhân sự trên nền Web - Mobile App</w:t>
      </w:r>
    </w:p>
    <w:tbl>
      <w:tblPr>
        <w:tblW w:w="9906" w:type="dxa"/>
        <w:tblCellMar>
          <w:left w:w="0" w:type="dxa"/>
          <w:right w:w="0" w:type="dxa"/>
        </w:tblCellMar>
        <w:tblLook w:val="04A0" w:firstRow="1" w:lastRow="0" w:firstColumn="1" w:lastColumn="0" w:noHBand="0" w:noVBand="1"/>
      </w:tblPr>
      <w:tblGrid>
        <w:gridCol w:w="1552"/>
        <w:gridCol w:w="3260"/>
        <w:gridCol w:w="5094"/>
      </w:tblGrid>
      <w:tr w:rsidR="002024FA" w:rsidRPr="002024FA" w14:paraId="7C0F2C7F" w14:textId="77777777" w:rsidTr="00726C25">
        <w:trPr>
          <w:trHeight w:val="315"/>
          <w:tblHeader/>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889674"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Tên tính năng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00A24E"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Mục đích sử dụng</w:t>
            </w:r>
          </w:p>
        </w:tc>
        <w:tc>
          <w:tcPr>
            <w:tcW w:w="50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5F4CB8" w14:textId="77777777" w:rsidR="002024FA" w:rsidRPr="002024FA" w:rsidRDefault="002024FA" w:rsidP="00726C25">
            <w:pPr>
              <w:spacing w:after="0" w:line="288" w:lineRule="auto"/>
              <w:jc w:val="center"/>
              <w:rPr>
                <w:rFonts w:eastAsia="Times New Roman" w:cs="Times New Roman"/>
                <w:b/>
                <w:sz w:val="25"/>
                <w:szCs w:val="25"/>
              </w:rPr>
            </w:pPr>
            <w:r w:rsidRPr="002024FA">
              <w:rPr>
                <w:rFonts w:eastAsia="Times New Roman" w:cs="Times New Roman"/>
                <w:b/>
                <w:sz w:val="25"/>
                <w:szCs w:val="25"/>
              </w:rPr>
              <w:t>Yêu cầu</w:t>
            </w:r>
          </w:p>
        </w:tc>
      </w:tr>
      <w:tr w:rsidR="002024FA" w:rsidRPr="002024FA" w14:paraId="0D9868F6" w14:textId="77777777" w:rsidTr="00726C25">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2B0C6E"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Hồ sơ nhân viên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88C163" w14:textId="644C8A83"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Nhân viên có thể vào web để xem toàn bộ thông tin cá nhân của mình. Nếu thông tin bị sai sót thì nhân viên báo lên phòng nhân sự. Tạo sự gắn kết giữa công ty với nhân viên.</w:t>
            </w:r>
          </w:p>
        </w:tc>
        <w:tc>
          <w:tcPr>
            <w:tcW w:w="509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B7793DB"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Hiển thị thông tin hồ sơ bao gồm: Thông tin cá nhân, thông tin công tác, thông tin sức khỏe, thông tin khác, quan hệ nhân thân, quá trình công tác, quá trình đào tạo (Tham chiếu các trường từ phân hệ hồ sơ nhân sự).</w:t>
            </w:r>
          </w:p>
          <w:p w14:paraId="11950090"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Hiển thị thông tin chế độ bao gồm: Quá trình hợp động, quá trình lương, quá trình bảo hiểm, quá trình phụ cấp.</w:t>
            </w:r>
          </w:p>
          <w:p w14:paraId="446FBC52" w14:textId="1C433E80"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Hiển thị thông tin khen thưởng và kỷ luật bao gồm: Quá trình khen thưởng, quá trình kỷ luật. </w:t>
            </w:r>
          </w:p>
        </w:tc>
      </w:tr>
      <w:tr w:rsidR="002024FA" w:rsidRPr="002024FA" w14:paraId="1D66584D" w14:textId="77777777" w:rsidTr="00726C25">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FF70AC"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Đăng ký nghỉ/làm thêm giờ</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923F04" w14:textId="4A42C208"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Đăng ký nghỉ làm thêm giờ cho 1 cá nhân đối với tài khoản nhân viên.</w:t>
            </w:r>
          </w:p>
        </w:tc>
        <w:tc>
          <w:tcPr>
            <w:tcW w:w="509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597CF282" w14:textId="0ABA6809"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Nhân viên đăng nhập vào hệ thống và đăng ký nghỉ/làm thêm giờ cho chính bản thân của mình.</w:t>
            </w:r>
          </w:p>
          <w:p w14:paraId="19884FB3" w14:textId="7D4BD4CF"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Cán bộ quản lý trực tiếp đăng nhập vào hệ thống và phê duyệt.</w:t>
            </w:r>
          </w:p>
        </w:tc>
      </w:tr>
      <w:tr w:rsidR="002024FA" w:rsidRPr="002024FA" w14:paraId="6EC5ECAB" w14:textId="77777777" w:rsidTr="00726C25">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564661"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Phê duyệt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C061C3"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Chức năng này dành cho những user là cấp quản lý trực tiếp.</w:t>
            </w:r>
          </w:p>
          <w:p w14:paraId="53D38946"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Nhân viên là quản lý trực tiếp có thể phê duyệt thông tin đăng ký nghỉ theo chế độ và quy định của bên A.</w:t>
            </w:r>
          </w:p>
          <w:p w14:paraId="7B702DD4"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Cấp quản lý trực tiếp sẽ phê duyệt 3 thông tin:</w:t>
            </w:r>
          </w:p>
          <w:p w14:paraId="7631F027"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 xml:space="preserve"> Phê duyệt giờ làm thêm. </w:t>
            </w:r>
          </w:p>
          <w:p w14:paraId="47C8A935" w14:textId="49BF4723"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lastRenderedPageBreak/>
              <w:t xml:space="preserve">   + </w:t>
            </w:r>
            <w:r w:rsidRPr="002024FA">
              <w:rPr>
                <w:rFonts w:eastAsia="Times New Roman" w:cs="Times New Roman"/>
                <w:sz w:val="25"/>
                <w:szCs w:val="25"/>
              </w:rPr>
              <w:t xml:space="preserve">Công làm trong tháng của nhân viên bên dưới. </w:t>
            </w:r>
          </w:p>
          <w:p w14:paraId="5AD6F138" w14:textId="129A6FCA"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 </w:t>
            </w:r>
            <w:r w:rsidRPr="002024FA">
              <w:rPr>
                <w:rFonts w:eastAsia="Times New Roman" w:cs="Times New Roman"/>
                <w:sz w:val="25"/>
                <w:szCs w:val="25"/>
              </w:rPr>
              <w:t>Phê duyệt đăng ký nghỉ.</w:t>
            </w:r>
          </w:p>
        </w:tc>
        <w:tc>
          <w:tcPr>
            <w:tcW w:w="509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34F1C110"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lastRenderedPageBreak/>
              <w:t xml:space="preserve">- </w:t>
            </w:r>
            <w:r w:rsidRPr="002024FA">
              <w:rPr>
                <w:rFonts w:eastAsia="Times New Roman" w:cs="Times New Roman"/>
                <w:sz w:val="25"/>
                <w:szCs w:val="25"/>
              </w:rPr>
              <w:t>Quản lý đăng nhập vào iPortal và vào chức năng phê duyệt.</w:t>
            </w:r>
          </w:p>
          <w:p w14:paraId="202EBC4D"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Hệ thống sẽ đưa ra danh sách nhân viên dưới quyền quản lý có đăng ký nghỉ.</w:t>
            </w:r>
          </w:p>
          <w:p w14:paraId="5A1854AF"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Quản lý chọn thông tin người được phê duyệt hoặc không được phê duyệt.</w:t>
            </w:r>
          </w:p>
          <w:p w14:paraId="18C85FA3"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Thông tin được phê duyệt sẽ chuyển đi để tính công cho nhân viên.</w:t>
            </w:r>
          </w:p>
          <w:p w14:paraId="27700B76"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Thông tin không được phê duyệt sẽ không có hiệu lực để tính công cho nhân viên.</w:t>
            </w:r>
          </w:p>
          <w:p w14:paraId="02F0E676" w14:textId="10747953"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lastRenderedPageBreak/>
              <w:t>-</w:t>
            </w:r>
            <w:r w:rsidRPr="002024FA">
              <w:rPr>
                <w:rFonts w:eastAsia="Times New Roman" w:cs="Times New Roman"/>
                <w:sz w:val="25"/>
                <w:szCs w:val="25"/>
              </w:rPr>
              <w:t xml:space="preserve"> Thông tin về làm thêm giờ được tính dựa trên số giờ làm quá so với số giờ chuẩn được quy định cho từng nhân viên theo ca làm việc. Tuy nhiên người quản lý sẽ là người phê duyệt và điều chỉnh con số làm thêm giờ cuối cùng cho mỗi nhân viên.</w:t>
            </w:r>
          </w:p>
        </w:tc>
      </w:tr>
      <w:tr w:rsidR="002024FA" w:rsidRPr="002024FA" w14:paraId="2448B1E5" w14:textId="77777777" w:rsidTr="00726C25">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1557FB"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lastRenderedPageBreak/>
              <w:t>Phiếu lương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DD0C54" w14:textId="5DBF4FFA"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Nhân viên có thể xem thông tin phiếu lương của mình hàng tháng tại màn hình này để biết thông tin thu nhập hàng tháng của bản thân.</w:t>
            </w:r>
          </w:p>
        </w:tc>
        <w:tc>
          <w:tcPr>
            <w:tcW w:w="509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351E7905"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Chọn năm xem phiếu lương.</w:t>
            </w:r>
          </w:p>
          <w:p w14:paraId="119C526A" w14:textId="77777777" w:rsid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Chọn Kỳ lương cần xem phiếu lương.</w:t>
            </w:r>
          </w:p>
          <w:p w14:paraId="3E2ECBAE" w14:textId="35126DFF" w:rsidR="002024FA" w:rsidRPr="002024FA" w:rsidRDefault="002024FA" w:rsidP="00726C25">
            <w:pPr>
              <w:spacing w:after="0" w:line="288" w:lineRule="auto"/>
              <w:jc w:val="both"/>
              <w:rPr>
                <w:rFonts w:eastAsia="Times New Roman" w:cs="Times New Roman"/>
                <w:sz w:val="25"/>
                <w:szCs w:val="25"/>
              </w:rPr>
            </w:pPr>
            <w:r>
              <w:rPr>
                <w:rFonts w:eastAsia="Times New Roman" w:cs="Times New Roman"/>
                <w:sz w:val="25"/>
                <w:szCs w:val="25"/>
              </w:rPr>
              <w:t>-</w:t>
            </w:r>
            <w:r w:rsidRPr="002024FA">
              <w:rPr>
                <w:rFonts w:eastAsia="Times New Roman" w:cs="Times New Roman"/>
                <w:sz w:val="25"/>
                <w:szCs w:val="25"/>
              </w:rPr>
              <w:t xml:space="preserve"> Nhấn nút “Xem -&gt; Hệ thống sẽ hiển thị thông tin lương tháng của cá nhân nhân viên.</w:t>
            </w:r>
          </w:p>
        </w:tc>
      </w:tr>
      <w:tr w:rsidR="002024FA" w:rsidRPr="002024FA" w14:paraId="42039F18" w14:textId="77777777" w:rsidTr="00726C25">
        <w:trPr>
          <w:trHeight w:val="315"/>
        </w:trPr>
        <w:tc>
          <w:tcPr>
            <w:tcW w:w="1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DD764F" w14:textId="77777777" w:rsidR="002024FA" w:rsidRPr="002024FA" w:rsidRDefault="002024FA" w:rsidP="00726C25">
            <w:pPr>
              <w:spacing w:after="0" w:line="288" w:lineRule="auto"/>
              <w:rPr>
                <w:rFonts w:eastAsia="Times New Roman" w:cs="Times New Roman"/>
                <w:sz w:val="25"/>
                <w:szCs w:val="25"/>
              </w:rPr>
            </w:pPr>
            <w:r w:rsidRPr="002024FA">
              <w:rPr>
                <w:rFonts w:eastAsia="Times New Roman" w:cs="Times New Roman"/>
                <w:sz w:val="25"/>
                <w:szCs w:val="25"/>
              </w:rPr>
              <w:t>Thủ tục nhân sự (dịch vụ nhân sự)</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0D9E19" w14:textId="77777777" w:rsidR="00D65EAE" w:rsidRDefault="002024FA"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2024FA">
              <w:rPr>
                <w:rFonts w:eastAsia="Times New Roman" w:cs="Times New Roman"/>
                <w:sz w:val="25"/>
                <w:szCs w:val="25"/>
              </w:rPr>
              <w:t>Cho phép nhân viên có thể thực hiện nhiều thủ tục nhân sự trên hệ thống (nộp đơn xin nghỉ việc, thắc mắc chính sách nhân sự, đề xuất điều chuyển/bổ nhiệm, đề xuất nâng lương, v.v..).</w:t>
            </w:r>
          </w:p>
          <w:p w14:paraId="32107F8E" w14:textId="6B772F9F" w:rsidR="002024FA" w:rsidRPr="002024FA" w:rsidRDefault="00D65EAE" w:rsidP="00726C25">
            <w:pPr>
              <w:spacing w:after="0" w:line="288" w:lineRule="auto"/>
              <w:jc w:val="both"/>
              <w:rPr>
                <w:rFonts w:eastAsia="Times New Roman" w:cs="Times New Roman"/>
                <w:sz w:val="25"/>
                <w:szCs w:val="25"/>
              </w:rPr>
            </w:pPr>
            <w:r>
              <w:rPr>
                <w:rFonts w:eastAsia="Times New Roman" w:cs="Times New Roman"/>
                <w:sz w:val="25"/>
                <w:szCs w:val="25"/>
              </w:rPr>
              <w:t>-</w:t>
            </w:r>
            <w:r w:rsidR="002024FA" w:rsidRPr="002024FA">
              <w:rPr>
                <w:rFonts w:eastAsia="Times New Roman" w:cs="Times New Roman"/>
                <w:sz w:val="25"/>
                <w:szCs w:val="25"/>
              </w:rPr>
              <w:t xml:space="preserve"> Admin hệ thống có thể chủ động thêm các loại đề xuất khi có phát sinh thay đổi.</w:t>
            </w:r>
          </w:p>
        </w:tc>
        <w:tc>
          <w:tcPr>
            <w:tcW w:w="5094"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1D94F04C" w14:textId="77777777" w:rsid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2024FA" w:rsidRPr="002024FA">
              <w:rPr>
                <w:rFonts w:eastAsia="Times New Roman" w:cs="Times New Roman"/>
                <w:sz w:val="25"/>
                <w:szCs w:val="25"/>
              </w:rPr>
              <w:t>Nhân viên đăng nhập vào hệ thống và chọn tính năng "Đề xuất".</w:t>
            </w:r>
          </w:p>
          <w:p w14:paraId="49777CDF" w14:textId="77777777" w:rsid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w:t>
            </w:r>
            <w:r w:rsidR="002024FA" w:rsidRPr="002024FA">
              <w:rPr>
                <w:rFonts w:eastAsia="Times New Roman" w:cs="Times New Roman"/>
                <w:sz w:val="25"/>
                <w:szCs w:val="25"/>
              </w:rPr>
              <w:t xml:space="preserve"> Hệ thống sẽ hiển thị toàn bộ dịch vụ nhân sự mà nhân viên được sử dụng.</w:t>
            </w:r>
          </w:p>
          <w:p w14:paraId="16A97D95" w14:textId="77777777" w:rsid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w:t>
            </w:r>
            <w:r w:rsidR="002024FA" w:rsidRPr="002024FA">
              <w:rPr>
                <w:rFonts w:eastAsia="Times New Roman" w:cs="Times New Roman"/>
                <w:sz w:val="25"/>
                <w:szCs w:val="25"/>
              </w:rPr>
              <w:t xml:space="preserve"> Nhân viên chọn dịch vụ nhân sự cần thực hiện và điền các thông tin theo form.</w:t>
            </w:r>
          </w:p>
          <w:p w14:paraId="3DFA2FAC" w14:textId="7F4367E9" w:rsidR="002024FA" w:rsidRPr="002024FA" w:rsidRDefault="00D65EAE" w:rsidP="00726C25">
            <w:pPr>
              <w:spacing w:after="0" w:line="288" w:lineRule="auto"/>
              <w:jc w:val="both"/>
              <w:rPr>
                <w:rFonts w:eastAsia="Times New Roman" w:cs="Times New Roman"/>
                <w:sz w:val="25"/>
                <w:szCs w:val="25"/>
              </w:rPr>
            </w:pPr>
            <w:r>
              <w:rPr>
                <w:rFonts w:eastAsia="Times New Roman" w:cs="Times New Roman"/>
                <w:sz w:val="25"/>
                <w:szCs w:val="25"/>
              </w:rPr>
              <w:t>-</w:t>
            </w:r>
            <w:r w:rsidR="002024FA" w:rsidRPr="002024FA">
              <w:rPr>
                <w:rFonts w:eastAsia="Times New Roman" w:cs="Times New Roman"/>
                <w:sz w:val="25"/>
                <w:szCs w:val="25"/>
              </w:rPr>
              <w:t xml:space="preserve"> Sau khi nhân viên gửi đề xuất, hệ thống sẽ chạy quy trình phê duyệt theo thiết lập để đưa đề xuất của nhân viên qua các cấp phê duyệt theo quy định. </w:t>
            </w:r>
          </w:p>
        </w:tc>
      </w:tr>
    </w:tbl>
    <w:p w14:paraId="45C3EEAB" w14:textId="0BE40C88" w:rsidR="002024FA" w:rsidRPr="00D65EAE" w:rsidRDefault="00D65EAE" w:rsidP="00D65EAE">
      <w:pPr>
        <w:spacing w:before="120" w:after="120"/>
        <w:jc w:val="both"/>
        <w:rPr>
          <w:b/>
        </w:rPr>
      </w:pPr>
      <w:r w:rsidRPr="00D65EAE">
        <w:rPr>
          <w:b/>
        </w:rPr>
        <w:t>9. Hệ thống báo cáo</w:t>
      </w:r>
    </w:p>
    <w:tbl>
      <w:tblPr>
        <w:tblW w:w="9683" w:type="dxa"/>
        <w:tblCellMar>
          <w:left w:w="0" w:type="dxa"/>
          <w:right w:w="0" w:type="dxa"/>
        </w:tblCellMar>
        <w:tblLook w:val="04A0" w:firstRow="1" w:lastRow="0" w:firstColumn="1" w:lastColumn="0" w:noHBand="0" w:noVBand="1"/>
      </w:tblPr>
      <w:tblGrid>
        <w:gridCol w:w="700"/>
        <w:gridCol w:w="8983"/>
      </w:tblGrid>
      <w:tr w:rsidR="00D65EAE" w:rsidRPr="00D65EAE" w14:paraId="67B9055B" w14:textId="77777777" w:rsidTr="00726C25">
        <w:trPr>
          <w:trHeight w:val="315"/>
          <w:tblHead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0B766"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STT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86A0B"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Tên báo cáo</w:t>
            </w:r>
          </w:p>
        </w:tc>
      </w:tr>
      <w:tr w:rsidR="00D65EAE" w:rsidRPr="00D65EAE" w14:paraId="4B0F2ABE" w14:textId="77777777" w:rsidTr="00D65EAE">
        <w:trPr>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7BE50F" w14:textId="260B5A6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Phân hệ hồ sơ nhân viên</w:t>
            </w:r>
          </w:p>
        </w:tc>
      </w:tr>
      <w:tr w:rsidR="00D65EAE" w:rsidRPr="00D65EAE" w14:paraId="060199AF"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7A101"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185F02"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 xml:space="preserve">Báo cáo nhân viên theo phòng ban, thời gian </w:t>
            </w:r>
          </w:p>
        </w:tc>
      </w:tr>
      <w:tr w:rsidR="00D65EAE" w:rsidRPr="00D65EAE" w14:paraId="13FF6873"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18CC5"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320BE7"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hợp đồng lao động theo thời gian</w:t>
            </w:r>
          </w:p>
        </w:tc>
      </w:tr>
      <w:tr w:rsidR="00D65EAE" w:rsidRPr="00D65EAE" w14:paraId="52E846A9"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6BAD9"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4B0414"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thử việc theo thời gian</w:t>
            </w:r>
          </w:p>
        </w:tc>
      </w:tr>
      <w:tr w:rsidR="00D65EAE" w:rsidRPr="00D65EAE" w14:paraId="2691E3B1"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BA19B"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A37379"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chính thức theo thời gian</w:t>
            </w:r>
          </w:p>
        </w:tc>
      </w:tr>
      <w:tr w:rsidR="00D65EAE" w:rsidRPr="00D65EAE" w14:paraId="19C3C662"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8C528"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1070CA"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điều chuyển theo thời gian</w:t>
            </w:r>
          </w:p>
        </w:tc>
      </w:tr>
      <w:tr w:rsidR="00D65EAE" w:rsidRPr="00D65EAE" w14:paraId="43B2D7C9"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9E5EA5"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A18689"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khen thưởng theo thời gian</w:t>
            </w:r>
          </w:p>
        </w:tc>
      </w:tr>
      <w:tr w:rsidR="00D65EAE" w:rsidRPr="00D65EAE" w14:paraId="215D0297"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D25B1"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6BD1D0"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tăng lương</w:t>
            </w:r>
          </w:p>
        </w:tc>
      </w:tr>
      <w:tr w:rsidR="00D65EAE" w:rsidRPr="00D65EAE" w14:paraId="6FED854C"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90F3C"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0A2301"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nghỉ việc</w:t>
            </w:r>
          </w:p>
        </w:tc>
      </w:tr>
      <w:tr w:rsidR="00D65EAE" w:rsidRPr="00D65EAE" w14:paraId="1845C893"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FADB3"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574D86"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danh sách nhân viên thay đổi vị trí công tác</w:t>
            </w:r>
          </w:p>
        </w:tc>
      </w:tr>
      <w:tr w:rsidR="00D65EAE" w:rsidRPr="00D65EAE" w14:paraId="28EC4575"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C8066"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46B074"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Trình độ học vấn của CBNV theo từng công ty/ toàn tập đoàn</w:t>
            </w:r>
          </w:p>
        </w:tc>
      </w:tr>
      <w:tr w:rsidR="00D65EAE" w:rsidRPr="00D65EAE" w14:paraId="78A81E55"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161F7"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87E6A6"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xử lý kỷ luật lao động</w:t>
            </w:r>
          </w:p>
        </w:tc>
      </w:tr>
      <w:tr w:rsidR="00D65EAE" w:rsidRPr="00D65EAE" w14:paraId="2DB66744" w14:textId="77777777" w:rsidTr="00B1115C">
        <w:trPr>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58BF78" w14:textId="2376E46A"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Bảo hiểm phúc lợi</w:t>
            </w:r>
          </w:p>
        </w:tc>
      </w:tr>
      <w:tr w:rsidR="00D65EAE" w:rsidRPr="00D65EAE" w14:paraId="5B9FDC7F"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45B2B"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4A54B1"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 xml:space="preserve">Danh sách lao động tham gia BHXH, BHYT </w:t>
            </w:r>
          </w:p>
        </w:tc>
      </w:tr>
      <w:tr w:rsidR="00D65EAE" w:rsidRPr="00D65EAE" w14:paraId="73CCDB9E"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AD7F2"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lastRenderedPageBreak/>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9B104B"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 xml:space="preserve">Danh sách người lao động đề nghị hưởng chế độ ốm đau, thai sản (C70) </w:t>
            </w:r>
          </w:p>
        </w:tc>
      </w:tr>
      <w:tr w:rsidR="00D65EAE" w:rsidRPr="00D65EAE" w14:paraId="343FDFE1" w14:textId="77777777" w:rsidTr="00B1115C">
        <w:trPr>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A5F1F3" w14:textId="29488838"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Phân hệ chấm công</w:t>
            </w:r>
          </w:p>
        </w:tc>
      </w:tr>
      <w:tr w:rsidR="00D65EAE" w:rsidRPr="00D65EAE" w14:paraId="043F7923"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C8419"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E45FE3"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giờ vào ra của nhân viên</w:t>
            </w:r>
          </w:p>
        </w:tc>
      </w:tr>
      <w:tr w:rsidR="00D65EAE" w:rsidRPr="00D65EAE" w14:paraId="51CB1C7E"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6D5F6"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1AF239"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đi muộn về sớm</w:t>
            </w:r>
          </w:p>
        </w:tc>
      </w:tr>
      <w:tr w:rsidR="00D65EAE" w:rsidRPr="00D65EAE" w14:paraId="76C5DCF5"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0F8EB"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2A45D5"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nghỉ của nhân viên</w:t>
            </w:r>
          </w:p>
        </w:tc>
      </w:tr>
      <w:tr w:rsidR="00D65EAE" w:rsidRPr="00D65EAE" w14:paraId="10625CF2"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AA861"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DA5100"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làm thêm giờ</w:t>
            </w:r>
          </w:p>
        </w:tc>
      </w:tr>
      <w:tr w:rsidR="00D65EAE" w:rsidRPr="00D65EAE" w14:paraId="3396019E"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471A1"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D7EC6D"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công chi tiết hàng ngày</w:t>
            </w:r>
          </w:p>
        </w:tc>
      </w:tr>
      <w:tr w:rsidR="00D65EAE" w:rsidRPr="00D65EAE" w14:paraId="159710CF"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8D315"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568772"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công tổng hợp hàng tháng</w:t>
            </w:r>
          </w:p>
        </w:tc>
      </w:tr>
      <w:tr w:rsidR="00D65EAE" w:rsidRPr="00D65EAE" w14:paraId="65F033E6"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6C9A5B"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6A87FF"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invalid timesheet</w:t>
            </w:r>
          </w:p>
        </w:tc>
      </w:tr>
      <w:tr w:rsidR="00D65EAE" w:rsidRPr="00D65EAE" w14:paraId="7A113715"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3FED5"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540A04"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phép năm của nhân viên</w:t>
            </w:r>
          </w:p>
        </w:tc>
      </w:tr>
      <w:tr w:rsidR="00D65EAE" w:rsidRPr="00D65EAE" w14:paraId="4DF73D2A"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B15BF"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FDF043"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 xml:space="preserve">Báo cáo nghỉ bù, làm bù </w:t>
            </w:r>
          </w:p>
        </w:tc>
      </w:tr>
      <w:tr w:rsidR="00D65EAE" w:rsidRPr="00D65EAE" w14:paraId="21D338AF" w14:textId="77777777" w:rsidTr="00B1115C">
        <w:trPr>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376966" w14:textId="0CF3F55C"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Phân hệ tiền lương</w:t>
            </w:r>
          </w:p>
        </w:tc>
      </w:tr>
      <w:tr w:rsidR="00D65EAE" w:rsidRPr="00D65EAE" w14:paraId="6FB3F1E9"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2681E"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D118E0"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Báo cáo bảng lương tháng theo phòng ban</w:t>
            </w:r>
          </w:p>
        </w:tc>
      </w:tr>
      <w:tr w:rsidR="00D65EAE" w:rsidRPr="00D65EAE" w14:paraId="6063BE41"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45BBF"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50A200" w14:textId="77777777" w:rsidR="00D65EAE" w:rsidRPr="00D65EAE" w:rsidRDefault="00D65EAE" w:rsidP="00726C25">
            <w:pPr>
              <w:spacing w:after="0" w:line="288" w:lineRule="auto"/>
              <w:rPr>
                <w:rFonts w:eastAsia="Times New Roman" w:cs="Times New Roman"/>
                <w:sz w:val="25"/>
                <w:szCs w:val="25"/>
              </w:rPr>
            </w:pPr>
            <w:r w:rsidRPr="00D65EAE">
              <w:rPr>
                <w:rFonts w:eastAsia="Times New Roman" w:cs="Times New Roman"/>
                <w:sz w:val="25"/>
                <w:szCs w:val="25"/>
              </w:rPr>
              <w:t>Bảng lương tháng cá nhân</w:t>
            </w:r>
          </w:p>
        </w:tc>
      </w:tr>
    </w:tbl>
    <w:p w14:paraId="3F6903DE" w14:textId="77777777" w:rsidR="00582843" w:rsidRDefault="00582843" w:rsidP="00D65EAE">
      <w:pPr>
        <w:spacing w:before="120" w:after="120"/>
        <w:jc w:val="both"/>
        <w:rPr>
          <w:b/>
        </w:rPr>
      </w:pPr>
    </w:p>
    <w:p w14:paraId="46C165DE" w14:textId="6E7952C3" w:rsidR="00D65EAE" w:rsidRDefault="00D65EAE" w:rsidP="00D65EAE">
      <w:pPr>
        <w:spacing w:before="120" w:after="120"/>
        <w:jc w:val="both"/>
        <w:rPr>
          <w:b/>
        </w:rPr>
      </w:pPr>
      <w:r w:rsidRPr="00D65EAE">
        <w:rPr>
          <w:b/>
        </w:rPr>
        <w:t>10. Hệ thống Cảnh báo - Tiện ích</w:t>
      </w:r>
    </w:p>
    <w:tbl>
      <w:tblPr>
        <w:tblW w:w="0" w:type="dxa"/>
        <w:tblCellMar>
          <w:left w:w="0" w:type="dxa"/>
          <w:right w:w="0" w:type="dxa"/>
        </w:tblCellMar>
        <w:tblLook w:val="04A0" w:firstRow="1" w:lastRow="0" w:firstColumn="1" w:lastColumn="0" w:noHBand="0" w:noVBand="1"/>
      </w:tblPr>
      <w:tblGrid>
        <w:gridCol w:w="563"/>
        <w:gridCol w:w="9343"/>
      </w:tblGrid>
      <w:tr w:rsidR="00D65EAE" w:rsidRPr="00D65EAE" w14:paraId="57DCBCD9"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134A7"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STT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D8F3B"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Yêu cầu</w:t>
            </w:r>
          </w:p>
        </w:tc>
      </w:tr>
      <w:tr w:rsidR="00D65EAE" w:rsidRPr="00D65EAE" w14:paraId="4AB4C670"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1E4CC74" w14:textId="142D861E" w:rsidR="00D65EAE" w:rsidRPr="00D65EAE" w:rsidRDefault="00D65EAE" w:rsidP="00726C25">
            <w:pPr>
              <w:spacing w:after="0" w:line="288" w:lineRule="auto"/>
              <w:jc w:val="center"/>
              <w:rPr>
                <w:rFonts w:eastAsia="Times New Roman" w:cs="Times New Roman"/>
                <w:sz w:val="25"/>
                <w:szCs w:val="25"/>
              </w:rPr>
            </w:pPr>
            <w:r>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184476D" w14:textId="44B07CA5" w:rsidR="00D65EAE" w:rsidRPr="00D65EAE" w:rsidRDefault="00D65EAE" w:rsidP="00726C25">
            <w:pPr>
              <w:spacing w:after="0" w:line="288" w:lineRule="auto"/>
              <w:jc w:val="both"/>
              <w:rPr>
                <w:rFonts w:eastAsia="Times New Roman" w:cs="Times New Roman"/>
                <w:sz w:val="25"/>
                <w:szCs w:val="25"/>
              </w:rPr>
            </w:pPr>
            <w:r>
              <w:t>Cho phép kết xuất báo cáo theo định dạng khác như Excel, Word</w:t>
            </w:r>
          </w:p>
        </w:tc>
      </w:tr>
      <w:tr w:rsidR="00D65EAE" w:rsidRPr="00D65EAE" w14:paraId="43924D5E"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45B8C2"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FCDC1D7" w14:textId="77777777" w:rsidR="00D65EAE" w:rsidRPr="00D65EAE"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 xml:space="preserve">Gợi nhắc tự động các đối tượng đã đến hạn Hợp đồng, Thai sản, Thử việc, Sinh nhật. </w:t>
            </w:r>
          </w:p>
        </w:tc>
      </w:tr>
      <w:tr w:rsidR="00D65EAE" w:rsidRPr="00D65EAE" w14:paraId="0F78D28B"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AED727"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480E25C" w14:textId="77777777" w:rsidR="00D65EAE" w:rsidRPr="00D65EAE"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 xml:space="preserve">Tìm kiếm thông tin theo nhiều tiêu chí: mã số nhân viên, tên đầy đủ của nhân viên, tên của nhân viên, hoặc theo cây sơ đồ tổ chức. </w:t>
            </w:r>
          </w:p>
        </w:tc>
      </w:tr>
      <w:tr w:rsidR="00D65EAE" w:rsidRPr="00D65EAE" w14:paraId="308DA963" w14:textId="77777777" w:rsidTr="00D65EA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31E05C"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7978F64C" w14:textId="77777777" w:rsidR="00D65EAE" w:rsidRPr="00D65EAE"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 xml:space="preserve">Cho phép tạo và thiết lập các báo cáo, biểu mẫu động như: Hợp đồng, Quyết định, Email, từ đó giúp cho giảm thiểu việc phải hiệu chỉnh phần mềm nếu có sự thay đổi về biểu mẫu trong quá trình hoạt động. </w:t>
            </w:r>
          </w:p>
        </w:tc>
      </w:tr>
    </w:tbl>
    <w:p w14:paraId="4C672FC9" w14:textId="40CC59DB" w:rsidR="00D65EAE" w:rsidRDefault="00D65EAE" w:rsidP="00726C25">
      <w:pPr>
        <w:spacing w:before="120" w:after="120"/>
        <w:jc w:val="both"/>
        <w:rPr>
          <w:b/>
        </w:rPr>
      </w:pPr>
      <w:r>
        <w:rPr>
          <w:b/>
        </w:rPr>
        <w:t>11. Phân hệ Quản trị Hệ thống</w:t>
      </w:r>
    </w:p>
    <w:tbl>
      <w:tblPr>
        <w:tblW w:w="9906" w:type="dxa"/>
        <w:tblCellMar>
          <w:left w:w="0" w:type="dxa"/>
          <w:right w:w="0" w:type="dxa"/>
        </w:tblCellMar>
        <w:tblLook w:val="04A0" w:firstRow="1" w:lastRow="0" w:firstColumn="1" w:lastColumn="0" w:noHBand="0" w:noVBand="1"/>
      </w:tblPr>
      <w:tblGrid>
        <w:gridCol w:w="563"/>
        <w:gridCol w:w="9343"/>
      </w:tblGrid>
      <w:tr w:rsidR="00D65EAE" w:rsidRPr="00D65EAE" w14:paraId="34A637AB" w14:textId="77777777" w:rsidTr="00726C25">
        <w:trPr>
          <w:trHeight w:val="315"/>
          <w:tblHead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176DA"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STT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95673" w14:textId="77777777" w:rsidR="00D65EAE" w:rsidRPr="00D65EAE" w:rsidRDefault="00D65EAE" w:rsidP="00726C25">
            <w:pPr>
              <w:spacing w:after="0" w:line="288" w:lineRule="auto"/>
              <w:jc w:val="center"/>
              <w:rPr>
                <w:rFonts w:eastAsia="Times New Roman" w:cs="Times New Roman"/>
                <w:b/>
                <w:sz w:val="25"/>
                <w:szCs w:val="25"/>
              </w:rPr>
            </w:pPr>
            <w:r w:rsidRPr="00D65EAE">
              <w:rPr>
                <w:rFonts w:eastAsia="Times New Roman" w:cs="Times New Roman"/>
                <w:b/>
                <w:sz w:val="25"/>
                <w:szCs w:val="25"/>
              </w:rPr>
              <w:t>Yêu cầu</w:t>
            </w:r>
          </w:p>
        </w:tc>
      </w:tr>
      <w:tr w:rsidR="00D65EAE" w:rsidRPr="00D65EAE" w14:paraId="77DB9922" w14:textId="77777777" w:rsidTr="00726C2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29580D"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89D358" w14:textId="4F7DDE10" w:rsidR="00D65EAE"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Phân quyền chức năng linh hoạt:</w:t>
            </w:r>
          </w:p>
          <w:p w14:paraId="283D63C6" w14:textId="77777777" w:rsid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D65EAE">
              <w:rPr>
                <w:rFonts w:eastAsia="Times New Roman" w:cs="Times New Roman"/>
                <w:sz w:val="25"/>
                <w:szCs w:val="25"/>
              </w:rPr>
              <w:t>Theo người dùng</w:t>
            </w:r>
          </w:p>
          <w:p w14:paraId="3723EA2D" w14:textId="5AEF18EC" w:rsidR="00D65EAE" w:rsidRP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D65EAE">
              <w:rPr>
                <w:rFonts w:eastAsia="Times New Roman" w:cs="Times New Roman"/>
                <w:sz w:val="25"/>
                <w:szCs w:val="25"/>
              </w:rPr>
              <w:t>Theo nhóm người dùng</w:t>
            </w:r>
          </w:p>
        </w:tc>
      </w:tr>
      <w:tr w:rsidR="00D65EAE" w:rsidRPr="00D65EAE" w14:paraId="15F5AF34" w14:textId="77777777" w:rsidTr="00726C2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AD2E6C"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02F7C9" w14:textId="504F9565" w:rsidR="00D65EAE"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Phân quyền dữ liệu</w:t>
            </w:r>
            <w:r>
              <w:rPr>
                <w:rFonts w:eastAsia="Times New Roman" w:cs="Times New Roman"/>
                <w:sz w:val="25"/>
                <w:szCs w:val="25"/>
              </w:rPr>
              <w:t>:</w:t>
            </w:r>
          </w:p>
          <w:p w14:paraId="495E417E" w14:textId="77777777" w:rsid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D65EAE">
              <w:rPr>
                <w:rFonts w:eastAsia="Times New Roman" w:cs="Times New Roman"/>
                <w:sz w:val="25"/>
                <w:szCs w:val="25"/>
              </w:rPr>
              <w:t>Lãnh đạo tập đoàn và Khối Hành chính Nhân sự có thể xem dữ liệu tập đoàn.</w:t>
            </w:r>
          </w:p>
          <w:p w14:paraId="2EDAAB98" w14:textId="3B1723E9" w:rsidR="00D65EAE" w:rsidRPr="00D65EAE" w:rsidRDefault="00D65EAE"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Pr="00D65EAE">
              <w:rPr>
                <w:rFonts w:eastAsia="Times New Roman" w:cs="Times New Roman"/>
                <w:sz w:val="25"/>
                <w:szCs w:val="25"/>
              </w:rPr>
              <w:t>Lãnh đạo công ty thành viên/Ban chức năng chỉ xem dữ liệu của đơn vị đó.</w:t>
            </w:r>
          </w:p>
        </w:tc>
      </w:tr>
      <w:tr w:rsidR="00D65EAE" w:rsidRPr="00D65EAE" w14:paraId="0B6D16F6" w14:textId="77777777" w:rsidTr="00726C2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3ED9EC" w14:textId="77777777" w:rsidR="00D65EAE" w:rsidRPr="00D65EAE" w:rsidRDefault="00D65EAE" w:rsidP="00726C25">
            <w:pPr>
              <w:spacing w:after="0" w:line="288" w:lineRule="auto"/>
              <w:jc w:val="center"/>
              <w:rPr>
                <w:rFonts w:eastAsia="Times New Roman" w:cs="Times New Roman"/>
                <w:sz w:val="25"/>
                <w:szCs w:val="25"/>
              </w:rPr>
            </w:pPr>
            <w:r w:rsidRPr="00D65EAE">
              <w:rPr>
                <w:rFonts w:eastAsia="Times New Roman" w:cs="Times New Roman"/>
                <w:sz w:val="25"/>
                <w:szCs w:val="25"/>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FD60B2" w14:textId="77777777" w:rsidR="00726C25" w:rsidRDefault="00D65EAE" w:rsidP="00726C25">
            <w:pPr>
              <w:spacing w:after="0" w:line="288" w:lineRule="auto"/>
              <w:jc w:val="both"/>
              <w:rPr>
                <w:rFonts w:eastAsia="Times New Roman" w:cs="Times New Roman"/>
                <w:sz w:val="25"/>
                <w:szCs w:val="25"/>
              </w:rPr>
            </w:pPr>
            <w:r w:rsidRPr="00D65EAE">
              <w:rPr>
                <w:rFonts w:eastAsia="Times New Roman" w:cs="Times New Roman"/>
                <w:sz w:val="25"/>
                <w:szCs w:val="25"/>
              </w:rPr>
              <w:t>Chế độ ghi log h</w:t>
            </w:r>
            <w:r w:rsidR="00726C25">
              <w:rPr>
                <w:rFonts w:eastAsia="Times New Roman" w:cs="Times New Roman"/>
                <w:sz w:val="25"/>
                <w:szCs w:val="25"/>
              </w:rPr>
              <w:t>ỗ</w:t>
            </w:r>
            <w:r w:rsidRPr="00D65EAE">
              <w:rPr>
                <w:rFonts w:eastAsia="Times New Roman" w:cs="Times New Roman"/>
                <w:sz w:val="25"/>
                <w:szCs w:val="25"/>
              </w:rPr>
              <w:t xml:space="preserve"> trợ truy vết nhanh chóng trong toàn hệ thống cho phép ghi lại mọi thao tác của người dùng trên hệ thống: Đăng nhập, hiệu chỉnh dữ liệu tại các chức năng trong hệ thống:</w:t>
            </w:r>
          </w:p>
          <w:p w14:paraId="23E66D98" w14:textId="77777777" w:rsidR="00726C25" w:rsidRDefault="00726C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65EAE" w:rsidRPr="00D65EAE">
              <w:rPr>
                <w:rFonts w:eastAsia="Times New Roman" w:cs="Times New Roman"/>
                <w:sz w:val="25"/>
                <w:szCs w:val="25"/>
              </w:rPr>
              <w:t>Thông tin nhân viên</w:t>
            </w:r>
          </w:p>
          <w:p w14:paraId="41C60280" w14:textId="77777777" w:rsidR="00726C25" w:rsidRDefault="00726C25" w:rsidP="00726C25">
            <w:pPr>
              <w:spacing w:after="0" w:line="288" w:lineRule="auto"/>
              <w:jc w:val="both"/>
              <w:rPr>
                <w:rFonts w:eastAsia="Times New Roman" w:cs="Times New Roman"/>
                <w:sz w:val="25"/>
                <w:szCs w:val="25"/>
              </w:rPr>
            </w:pPr>
            <w:r>
              <w:rPr>
                <w:rFonts w:eastAsia="Times New Roman" w:cs="Times New Roman"/>
                <w:sz w:val="25"/>
                <w:szCs w:val="25"/>
              </w:rPr>
              <w:lastRenderedPageBreak/>
              <w:t xml:space="preserve">- </w:t>
            </w:r>
            <w:r w:rsidR="00D65EAE" w:rsidRPr="00D65EAE">
              <w:rPr>
                <w:rFonts w:eastAsia="Times New Roman" w:cs="Times New Roman"/>
                <w:sz w:val="25"/>
                <w:szCs w:val="25"/>
              </w:rPr>
              <w:t>Bảng chấm công tháng</w:t>
            </w:r>
          </w:p>
          <w:p w14:paraId="09F68E4C" w14:textId="77777777" w:rsidR="00726C25" w:rsidRDefault="00726C25" w:rsidP="00726C25">
            <w:pPr>
              <w:spacing w:after="0" w:line="288" w:lineRule="auto"/>
              <w:jc w:val="both"/>
              <w:rPr>
                <w:rFonts w:eastAsia="Times New Roman" w:cs="Times New Roman"/>
                <w:sz w:val="25"/>
                <w:szCs w:val="25"/>
              </w:rPr>
            </w:pPr>
            <w:r>
              <w:rPr>
                <w:rFonts w:eastAsia="Times New Roman" w:cs="Times New Roman"/>
                <w:sz w:val="25"/>
                <w:szCs w:val="25"/>
              </w:rPr>
              <w:t>-</w:t>
            </w:r>
            <w:r w:rsidR="00D65EAE" w:rsidRPr="00D65EAE">
              <w:rPr>
                <w:rFonts w:eastAsia="Times New Roman" w:cs="Times New Roman"/>
                <w:sz w:val="25"/>
                <w:szCs w:val="25"/>
              </w:rPr>
              <w:t xml:space="preserve"> Bảng lương tháng</w:t>
            </w:r>
          </w:p>
          <w:p w14:paraId="623AF8F1" w14:textId="54A85401" w:rsidR="00D65EAE" w:rsidRPr="00D65EAE" w:rsidRDefault="00726C25" w:rsidP="00726C25">
            <w:pPr>
              <w:spacing w:after="0" w:line="288" w:lineRule="auto"/>
              <w:jc w:val="both"/>
              <w:rPr>
                <w:rFonts w:eastAsia="Times New Roman" w:cs="Times New Roman"/>
                <w:sz w:val="25"/>
                <w:szCs w:val="25"/>
              </w:rPr>
            </w:pPr>
            <w:r>
              <w:rPr>
                <w:rFonts w:eastAsia="Times New Roman" w:cs="Times New Roman"/>
                <w:sz w:val="25"/>
                <w:szCs w:val="25"/>
              </w:rPr>
              <w:t xml:space="preserve">- </w:t>
            </w:r>
            <w:r w:rsidR="00D65EAE" w:rsidRPr="00D65EAE">
              <w:rPr>
                <w:rFonts w:eastAsia="Times New Roman" w:cs="Times New Roman"/>
                <w:sz w:val="25"/>
                <w:szCs w:val="25"/>
              </w:rPr>
              <w:t xml:space="preserve">Bảng kết quả KPI tháng. </w:t>
            </w:r>
          </w:p>
        </w:tc>
      </w:tr>
    </w:tbl>
    <w:p w14:paraId="7A9FFADA" w14:textId="77777777" w:rsidR="00D65EAE" w:rsidRPr="00D65EAE" w:rsidRDefault="00D65EAE" w:rsidP="00EF6E46">
      <w:pPr>
        <w:spacing w:before="120" w:after="0"/>
        <w:jc w:val="both"/>
        <w:rPr>
          <w:b/>
        </w:rPr>
      </w:pPr>
    </w:p>
    <w:sectPr w:rsidR="00D65EAE" w:rsidRPr="00D65EAE" w:rsidSect="00D03BE3">
      <w:pgSz w:w="11907" w:h="16840" w:code="9"/>
      <w:pgMar w:top="709" w:right="964" w:bottom="993"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A57E3"/>
    <w:multiLevelType w:val="hybridMultilevel"/>
    <w:tmpl w:val="D4F8E306"/>
    <w:lvl w:ilvl="0" w:tplc="E73C979C">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33CF8"/>
    <w:multiLevelType w:val="hybridMultilevel"/>
    <w:tmpl w:val="88FA4326"/>
    <w:lvl w:ilvl="0" w:tplc="C8B68D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412E9"/>
    <w:multiLevelType w:val="hybridMultilevel"/>
    <w:tmpl w:val="4CC6B90C"/>
    <w:lvl w:ilvl="0" w:tplc="05FAA31E">
      <w:numFmt w:val="bullet"/>
      <w:lvlText w:val="-"/>
      <w:lvlJc w:val="left"/>
      <w:pPr>
        <w:ind w:left="36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C2"/>
    <w:rsid w:val="00095A0E"/>
    <w:rsid w:val="000B00D9"/>
    <w:rsid w:val="00107D11"/>
    <w:rsid w:val="001175E3"/>
    <w:rsid w:val="001D4E4B"/>
    <w:rsid w:val="002024FA"/>
    <w:rsid w:val="003A0080"/>
    <w:rsid w:val="00421E23"/>
    <w:rsid w:val="00451954"/>
    <w:rsid w:val="004E0B64"/>
    <w:rsid w:val="00582843"/>
    <w:rsid w:val="00597633"/>
    <w:rsid w:val="005D4D25"/>
    <w:rsid w:val="005E4BEF"/>
    <w:rsid w:val="00631354"/>
    <w:rsid w:val="00654329"/>
    <w:rsid w:val="00673CA1"/>
    <w:rsid w:val="006869C0"/>
    <w:rsid w:val="006A1173"/>
    <w:rsid w:val="006A2902"/>
    <w:rsid w:val="006D0E7C"/>
    <w:rsid w:val="006D589E"/>
    <w:rsid w:val="00726C25"/>
    <w:rsid w:val="00754F5B"/>
    <w:rsid w:val="0075640F"/>
    <w:rsid w:val="0076363C"/>
    <w:rsid w:val="007A3937"/>
    <w:rsid w:val="007C386D"/>
    <w:rsid w:val="007F63AA"/>
    <w:rsid w:val="00805ACF"/>
    <w:rsid w:val="00855326"/>
    <w:rsid w:val="00995AE2"/>
    <w:rsid w:val="00A63457"/>
    <w:rsid w:val="00B1115C"/>
    <w:rsid w:val="00C52F0F"/>
    <w:rsid w:val="00C663BA"/>
    <w:rsid w:val="00C87FC2"/>
    <w:rsid w:val="00D03BE3"/>
    <w:rsid w:val="00D42435"/>
    <w:rsid w:val="00D548DB"/>
    <w:rsid w:val="00D65EAE"/>
    <w:rsid w:val="00E32D7C"/>
    <w:rsid w:val="00E510FD"/>
    <w:rsid w:val="00ED0144"/>
    <w:rsid w:val="00EF6E46"/>
    <w:rsid w:val="00F359AA"/>
    <w:rsid w:val="00FC5216"/>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AF50"/>
  <w15:chartTrackingRefBased/>
  <w15:docId w15:val="{29C71CA2-9DFB-42DA-9931-F16C353E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BE3"/>
    <w:pPr>
      <w:ind w:left="720"/>
      <w:contextualSpacing/>
    </w:pPr>
  </w:style>
  <w:style w:type="paragraph" w:styleId="BalloonText">
    <w:name w:val="Balloon Text"/>
    <w:basedOn w:val="Normal"/>
    <w:link w:val="BalloonTextChar"/>
    <w:uiPriority w:val="99"/>
    <w:semiHidden/>
    <w:unhideWhenUsed/>
    <w:rsid w:val="00E3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88609">
      <w:bodyDiv w:val="1"/>
      <w:marLeft w:val="0"/>
      <w:marRight w:val="0"/>
      <w:marTop w:val="0"/>
      <w:marBottom w:val="0"/>
      <w:divBdr>
        <w:top w:val="none" w:sz="0" w:space="0" w:color="auto"/>
        <w:left w:val="none" w:sz="0" w:space="0" w:color="auto"/>
        <w:bottom w:val="none" w:sz="0" w:space="0" w:color="auto"/>
        <w:right w:val="none" w:sz="0" w:space="0" w:color="auto"/>
      </w:divBdr>
      <w:divsChild>
        <w:div w:id="225535823">
          <w:marLeft w:val="0"/>
          <w:marRight w:val="0"/>
          <w:marTop w:val="0"/>
          <w:marBottom w:val="0"/>
          <w:divBdr>
            <w:top w:val="none" w:sz="0" w:space="0" w:color="auto"/>
            <w:left w:val="none" w:sz="0" w:space="0" w:color="auto"/>
            <w:bottom w:val="none" w:sz="0" w:space="0" w:color="auto"/>
            <w:right w:val="none" w:sz="0" w:space="0" w:color="auto"/>
          </w:divBdr>
          <w:divsChild>
            <w:div w:id="740578">
              <w:marLeft w:val="0"/>
              <w:marRight w:val="0"/>
              <w:marTop w:val="0"/>
              <w:marBottom w:val="0"/>
              <w:divBdr>
                <w:top w:val="none" w:sz="0" w:space="0" w:color="auto"/>
                <w:left w:val="none" w:sz="0" w:space="0" w:color="auto"/>
                <w:bottom w:val="none" w:sz="0" w:space="0" w:color="auto"/>
                <w:right w:val="none" w:sz="0" w:space="0" w:color="auto"/>
              </w:divBdr>
            </w:div>
          </w:divsChild>
        </w:div>
        <w:div w:id="1659192434">
          <w:marLeft w:val="0"/>
          <w:marRight w:val="0"/>
          <w:marTop w:val="0"/>
          <w:marBottom w:val="0"/>
          <w:divBdr>
            <w:top w:val="none" w:sz="0" w:space="0" w:color="auto"/>
            <w:left w:val="none" w:sz="0" w:space="0" w:color="auto"/>
            <w:bottom w:val="none" w:sz="0" w:space="0" w:color="auto"/>
            <w:right w:val="none" w:sz="0" w:space="0" w:color="auto"/>
          </w:divBdr>
          <w:divsChild>
            <w:div w:id="1895116852">
              <w:marLeft w:val="0"/>
              <w:marRight w:val="0"/>
              <w:marTop w:val="0"/>
              <w:marBottom w:val="0"/>
              <w:divBdr>
                <w:top w:val="none" w:sz="0" w:space="0" w:color="auto"/>
                <w:left w:val="none" w:sz="0" w:space="0" w:color="auto"/>
                <w:bottom w:val="none" w:sz="0" w:space="0" w:color="auto"/>
                <w:right w:val="none" w:sz="0" w:space="0" w:color="auto"/>
              </w:divBdr>
            </w:div>
          </w:divsChild>
        </w:div>
        <w:div w:id="1081831338">
          <w:marLeft w:val="0"/>
          <w:marRight w:val="0"/>
          <w:marTop w:val="0"/>
          <w:marBottom w:val="0"/>
          <w:divBdr>
            <w:top w:val="none" w:sz="0" w:space="0" w:color="auto"/>
            <w:left w:val="none" w:sz="0" w:space="0" w:color="auto"/>
            <w:bottom w:val="none" w:sz="0" w:space="0" w:color="auto"/>
            <w:right w:val="none" w:sz="0" w:space="0" w:color="auto"/>
          </w:divBdr>
          <w:divsChild>
            <w:div w:id="19517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445">
      <w:bodyDiv w:val="1"/>
      <w:marLeft w:val="0"/>
      <w:marRight w:val="0"/>
      <w:marTop w:val="0"/>
      <w:marBottom w:val="0"/>
      <w:divBdr>
        <w:top w:val="none" w:sz="0" w:space="0" w:color="auto"/>
        <w:left w:val="none" w:sz="0" w:space="0" w:color="auto"/>
        <w:bottom w:val="none" w:sz="0" w:space="0" w:color="auto"/>
        <w:right w:val="none" w:sz="0" w:space="0" w:color="auto"/>
      </w:divBdr>
      <w:divsChild>
        <w:div w:id="508642176">
          <w:marLeft w:val="0"/>
          <w:marRight w:val="0"/>
          <w:marTop w:val="0"/>
          <w:marBottom w:val="0"/>
          <w:divBdr>
            <w:top w:val="none" w:sz="0" w:space="0" w:color="auto"/>
            <w:left w:val="none" w:sz="0" w:space="0" w:color="auto"/>
            <w:bottom w:val="none" w:sz="0" w:space="0" w:color="auto"/>
            <w:right w:val="none" w:sz="0" w:space="0" w:color="auto"/>
          </w:divBdr>
          <w:divsChild>
            <w:div w:id="1812751444">
              <w:marLeft w:val="0"/>
              <w:marRight w:val="0"/>
              <w:marTop w:val="0"/>
              <w:marBottom w:val="0"/>
              <w:divBdr>
                <w:top w:val="none" w:sz="0" w:space="0" w:color="auto"/>
                <w:left w:val="none" w:sz="0" w:space="0" w:color="auto"/>
                <w:bottom w:val="none" w:sz="0" w:space="0" w:color="auto"/>
                <w:right w:val="none" w:sz="0" w:space="0" w:color="auto"/>
              </w:divBdr>
            </w:div>
          </w:divsChild>
        </w:div>
        <w:div w:id="245846659">
          <w:marLeft w:val="0"/>
          <w:marRight w:val="0"/>
          <w:marTop w:val="0"/>
          <w:marBottom w:val="0"/>
          <w:divBdr>
            <w:top w:val="none" w:sz="0" w:space="0" w:color="auto"/>
            <w:left w:val="none" w:sz="0" w:space="0" w:color="auto"/>
            <w:bottom w:val="none" w:sz="0" w:space="0" w:color="auto"/>
            <w:right w:val="none" w:sz="0" w:space="0" w:color="auto"/>
          </w:divBdr>
          <w:divsChild>
            <w:div w:id="424375638">
              <w:marLeft w:val="0"/>
              <w:marRight w:val="0"/>
              <w:marTop w:val="0"/>
              <w:marBottom w:val="0"/>
              <w:divBdr>
                <w:top w:val="none" w:sz="0" w:space="0" w:color="auto"/>
                <w:left w:val="none" w:sz="0" w:space="0" w:color="auto"/>
                <w:bottom w:val="none" w:sz="0" w:space="0" w:color="auto"/>
                <w:right w:val="none" w:sz="0" w:space="0" w:color="auto"/>
              </w:divBdr>
            </w:div>
          </w:divsChild>
        </w:div>
        <w:div w:id="37974347">
          <w:marLeft w:val="0"/>
          <w:marRight w:val="0"/>
          <w:marTop w:val="0"/>
          <w:marBottom w:val="0"/>
          <w:divBdr>
            <w:top w:val="none" w:sz="0" w:space="0" w:color="auto"/>
            <w:left w:val="none" w:sz="0" w:space="0" w:color="auto"/>
            <w:bottom w:val="none" w:sz="0" w:space="0" w:color="auto"/>
            <w:right w:val="none" w:sz="0" w:space="0" w:color="auto"/>
          </w:divBdr>
          <w:divsChild>
            <w:div w:id="2126347086">
              <w:marLeft w:val="0"/>
              <w:marRight w:val="0"/>
              <w:marTop w:val="0"/>
              <w:marBottom w:val="0"/>
              <w:divBdr>
                <w:top w:val="none" w:sz="0" w:space="0" w:color="auto"/>
                <w:left w:val="none" w:sz="0" w:space="0" w:color="auto"/>
                <w:bottom w:val="none" w:sz="0" w:space="0" w:color="auto"/>
                <w:right w:val="none" w:sz="0" w:space="0" w:color="auto"/>
              </w:divBdr>
            </w:div>
          </w:divsChild>
        </w:div>
        <w:div w:id="2069573068">
          <w:marLeft w:val="0"/>
          <w:marRight w:val="0"/>
          <w:marTop w:val="0"/>
          <w:marBottom w:val="0"/>
          <w:divBdr>
            <w:top w:val="none" w:sz="0" w:space="0" w:color="auto"/>
            <w:left w:val="none" w:sz="0" w:space="0" w:color="auto"/>
            <w:bottom w:val="none" w:sz="0" w:space="0" w:color="auto"/>
            <w:right w:val="none" w:sz="0" w:space="0" w:color="auto"/>
          </w:divBdr>
          <w:divsChild>
            <w:div w:id="16679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1859">
      <w:bodyDiv w:val="1"/>
      <w:marLeft w:val="0"/>
      <w:marRight w:val="0"/>
      <w:marTop w:val="0"/>
      <w:marBottom w:val="0"/>
      <w:divBdr>
        <w:top w:val="none" w:sz="0" w:space="0" w:color="auto"/>
        <w:left w:val="none" w:sz="0" w:space="0" w:color="auto"/>
        <w:bottom w:val="none" w:sz="0" w:space="0" w:color="auto"/>
        <w:right w:val="none" w:sz="0" w:space="0" w:color="auto"/>
      </w:divBdr>
      <w:divsChild>
        <w:div w:id="1440569443">
          <w:marLeft w:val="0"/>
          <w:marRight w:val="0"/>
          <w:marTop w:val="0"/>
          <w:marBottom w:val="0"/>
          <w:divBdr>
            <w:top w:val="none" w:sz="0" w:space="0" w:color="auto"/>
            <w:left w:val="none" w:sz="0" w:space="0" w:color="auto"/>
            <w:bottom w:val="none" w:sz="0" w:space="0" w:color="auto"/>
            <w:right w:val="none" w:sz="0" w:space="0" w:color="auto"/>
          </w:divBdr>
          <w:divsChild>
            <w:div w:id="2016103628">
              <w:marLeft w:val="0"/>
              <w:marRight w:val="0"/>
              <w:marTop w:val="0"/>
              <w:marBottom w:val="0"/>
              <w:divBdr>
                <w:top w:val="none" w:sz="0" w:space="0" w:color="auto"/>
                <w:left w:val="none" w:sz="0" w:space="0" w:color="auto"/>
                <w:bottom w:val="none" w:sz="0" w:space="0" w:color="auto"/>
                <w:right w:val="none" w:sz="0" w:space="0" w:color="auto"/>
              </w:divBdr>
            </w:div>
          </w:divsChild>
        </w:div>
        <w:div w:id="1913807499">
          <w:marLeft w:val="0"/>
          <w:marRight w:val="0"/>
          <w:marTop w:val="0"/>
          <w:marBottom w:val="0"/>
          <w:divBdr>
            <w:top w:val="none" w:sz="0" w:space="0" w:color="auto"/>
            <w:left w:val="none" w:sz="0" w:space="0" w:color="auto"/>
            <w:bottom w:val="none" w:sz="0" w:space="0" w:color="auto"/>
            <w:right w:val="none" w:sz="0" w:space="0" w:color="auto"/>
          </w:divBdr>
          <w:divsChild>
            <w:div w:id="2009137418">
              <w:marLeft w:val="0"/>
              <w:marRight w:val="0"/>
              <w:marTop w:val="0"/>
              <w:marBottom w:val="0"/>
              <w:divBdr>
                <w:top w:val="none" w:sz="0" w:space="0" w:color="auto"/>
                <w:left w:val="none" w:sz="0" w:space="0" w:color="auto"/>
                <w:bottom w:val="none" w:sz="0" w:space="0" w:color="auto"/>
                <w:right w:val="none" w:sz="0" w:space="0" w:color="auto"/>
              </w:divBdr>
            </w:div>
          </w:divsChild>
        </w:div>
        <w:div w:id="188761578">
          <w:marLeft w:val="0"/>
          <w:marRight w:val="0"/>
          <w:marTop w:val="0"/>
          <w:marBottom w:val="0"/>
          <w:divBdr>
            <w:top w:val="none" w:sz="0" w:space="0" w:color="auto"/>
            <w:left w:val="none" w:sz="0" w:space="0" w:color="auto"/>
            <w:bottom w:val="none" w:sz="0" w:space="0" w:color="auto"/>
            <w:right w:val="none" w:sz="0" w:space="0" w:color="auto"/>
          </w:divBdr>
          <w:divsChild>
            <w:div w:id="118764217">
              <w:marLeft w:val="0"/>
              <w:marRight w:val="0"/>
              <w:marTop w:val="0"/>
              <w:marBottom w:val="0"/>
              <w:divBdr>
                <w:top w:val="none" w:sz="0" w:space="0" w:color="auto"/>
                <w:left w:val="none" w:sz="0" w:space="0" w:color="auto"/>
                <w:bottom w:val="none" w:sz="0" w:space="0" w:color="auto"/>
                <w:right w:val="none" w:sz="0" w:space="0" w:color="auto"/>
              </w:divBdr>
            </w:div>
          </w:divsChild>
        </w:div>
        <w:div w:id="2021078773">
          <w:marLeft w:val="0"/>
          <w:marRight w:val="0"/>
          <w:marTop w:val="0"/>
          <w:marBottom w:val="0"/>
          <w:divBdr>
            <w:top w:val="none" w:sz="0" w:space="0" w:color="auto"/>
            <w:left w:val="none" w:sz="0" w:space="0" w:color="auto"/>
            <w:bottom w:val="none" w:sz="0" w:space="0" w:color="auto"/>
            <w:right w:val="none" w:sz="0" w:space="0" w:color="auto"/>
          </w:divBdr>
          <w:divsChild>
            <w:div w:id="1201357892">
              <w:marLeft w:val="0"/>
              <w:marRight w:val="0"/>
              <w:marTop w:val="0"/>
              <w:marBottom w:val="0"/>
              <w:divBdr>
                <w:top w:val="none" w:sz="0" w:space="0" w:color="auto"/>
                <w:left w:val="none" w:sz="0" w:space="0" w:color="auto"/>
                <w:bottom w:val="none" w:sz="0" w:space="0" w:color="auto"/>
                <w:right w:val="none" w:sz="0" w:space="0" w:color="auto"/>
              </w:divBdr>
            </w:div>
          </w:divsChild>
        </w:div>
        <w:div w:id="153843797">
          <w:marLeft w:val="0"/>
          <w:marRight w:val="0"/>
          <w:marTop w:val="0"/>
          <w:marBottom w:val="0"/>
          <w:divBdr>
            <w:top w:val="none" w:sz="0" w:space="0" w:color="auto"/>
            <w:left w:val="none" w:sz="0" w:space="0" w:color="auto"/>
            <w:bottom w:val="none" w:sz="0" w:space="0" w:color="auto"/>
            <w:right w:val="none" w:sz="0" w:space="0" w:color="auto"/>
          </w:divBdr>
          <w:divsChild>
            <w:div w:id="18606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5076">
      <w:bodyDiv w:val="1"/>
      <w:marLeft w:val="0"/>
      <w:marRight w:val="0"/>
      <w:marTop w:val="0"/>
      <w:marBottom w:val="0"/>
      <w:divBdr>
        <w:top w:val="none" w:sz="0" w:space="0" w:color="auto"/>
        <w:left w:val="none" w:sz="0" w:space="0" w:color="auto"/>
        <w:bottom w:val="none" w:sz="0" w:space="0" w:color="auto"/>
        <w:right w:val="none" w:sz="0" w:space="0" w:color="auto"/>
      </w:divBdr>
      <w:divsChild>
        <w:div w:id="1161240636">
          <w:marLeft w:val="0"/>
          <w:marRight w:val="0"/>
          <w:marTop w:val="0"/>
          <w:marBottom w:val="0"/>
          <w:divBdr>
            <w:top w:val="none" w:sz="0" w:space="0" w:color="auto"/>
            <w:left w:val="none" w:sz="0" w:space="0" w:color="auto"/>
            <w:bottom w:val="none" w:sz="0" w:space="0" w:color="auto"/>
            <w:right w:val="none" w:sz="0" w:space="0" w:color="auto"/>
          </w:divBdr>
          <w:divsChild>
            <w:div w:id="505831155">
              <w:marLeft w:val="0"/>
              <w:marRight w:val="0"/>
              <w:marTop w:val="0"/>
              <w:marBottom w:val="0"/>
              <w:divBdr>
                <w:top w:val="none" w:sz="0" w:space="0" w:color="auto"/>
                <w:left w:val="none" w:sz="0" w:space="0" w:color="auto"/>
                <w:bottom w:val="none" w:sz="0" w:space="0" w:color="auto"/>
                <w:right w:val="none" w:sz="0" w:space="0" w:color="auto"/>
              </w:divBdr>
            </w:div>
          </w:divsChild>
        </w:div>
        <w:div w:id="676466293">
          <w:marLeft w:val="0"/>
          <w:marRight w:val="0"/>
          <w:marTop w:val="0"/>
          <w:marBottom w:val="0"/>
          <w:divBdr>
            <w:top w:val="none" w:sz="0" w:space="0" w:color="auto"/>
            <w:left w:val="none" w:sz="0" w:space="0" w:color="auto"/>
            <w:bottom w:val="none" w:sz="0" w:space="0" w:color="auto"/>
            <w:right w:val="none" w:sz="0" w:space="0" w:color="auto"/>
          </w:divBdr>
          <w:divsChild>
            <w:div w:id="714473853">
              <w:marLeft w:val="0"/>
              <w:marRight w:val="0"/>
              <w:marTop w:val="0"/>
              <w:marBottom w:val="0"/>
              <w:divBdr>
                <w:top w:val="none" w:sz="0" w:space="0" w:color="auto"/>
                <w:left w:val="none" w:sz="0" w:space="0" w:color="auto"/>
                <w:bottom w:val="none" w:sz="0" w:space="0" w:color="auto"/>
                <w:right w:val="none" w:sz="0" w:space="0" w:color="auto"/>
              </w:divBdr>
            </w:div>
          </w:divsChild>
        </w:div>
        <w:div w:id="1321730523">
          <w:marLeft w:val="0"/>
          <w:marRight w:val="0"/>
          <w:marTop w:val="0"/>
          <w:marBottom w:val="0"/>
          <w:divBdr>
            <w:top w:val="none" w:sz="0" w:space="0" w:color="auto"/>
            <w:left w:val="none" w:sz="0" w:space="0" w:color="auto"/>
            <w:bottom w:val="none" w:sz="0" w:space="0" w:color="auto"/>
            <w:right w:val="none" w:sz="0" w:space="0" w:color="auto"/>
          </w:divBdr>
          <w:divsChild>
            <w:div w:id="813788987">
              <w:marLeft w:val="0"/>
              <w:marRight w:val="0"/>
              <w:marTop w:val="0"/>
              <w:marBottom w:val="0"/>
              <w:divBdr>
                <w:top w:val="none" w:sz="0" w:space="0" w:color="auto"/>
                <w:left w:val="none" w:sz="0" w:space="0" w:color="auto"/>
                <w:bottom w:val="none" w:sz="0" w:space="0" w:color="auto"/>
                <w:right w:val="none" w:sz="0" w:space="0" w:color="auto"/>
              </w:divBdr>
            </w:div>
          </w:divsChild>
        </w:div>
        <w:div w:id="209659114">
          <w:marLeft w:val="0"/>
          <w:marRight w:val="0"/>
          <w:marTop w:val="0"/>
          <w:marBottom w:val="0"/>
          <w:divBdr>
            <w:top w:val="none" w:sz="0" w:space="0" w:color="auto"/>
            <w:left w:val="none" w:sz="0" w:space="0" w:color="auto"/>
            <w:bottom w:val="none" w:sz="0" w:space="0" w:color="auto"/>
            <w:right w:val="none" w:sz="0" w:space="0" w:color="auto"/>
          </w:divBdr>
          <w:divsChild>
            <w:div w:id="652682873">
              <w:marLeft w:val="0"/>
              <w:marRight w:val="0"/>
              <w:marTop w:val="0"/>
              <w:marBottom w:val="0"/>
              <w:divBdr>
                <w:top w:val="none" w:sz="0" w:space="0" w:color="auto"/>
                <w:left w:val="none" w:sz="0" w:space="0" w:color="auto"/>
                <w:bottom w:val="none" w:sz="0" w:space="0" w:color="auto"/>
                <w:right w:val="none" w:sz="0" w:space="0" w:color="auto"/>
              </w:divBdr>
            </w:div>
          </w:divsChild>
        </w:div>
        <w:div w:id="1151605680">
          <w:marLeft w:val="0"/>
          <w:marRight w:val="0"/>
          <w:marTop w:val="0"/>
          <w:marBottom w:val="0"/>
          <w:divBdr>
            <w:top w:val="none" w:sz="0" w:space="0" w:color="auto"/>
            <w:left w:val="none" w:sz="0" w:space="0" w:color="auto"/>
            <w:bottom w:val="none" w:sz="0" w:space="0" w:color="auto"/>
            <w:right w:val="none" w:sz="0" w:space="0" w:color="auto"/>
          </w:divBdr>
          <w:divsChild>
            <w:div w:id="11141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74">
      <w:bodyDiv w:val="1"/>
      <w:marLeft w:val="0"/>
      <w:marRight w:val="0"/>
      <w:marTop w:val="0"/>
      <w:marBottom w:val="0"/>
      <w:divBdr>
        <w:top w:val="none" w:sz="0" w:space="0" w:color="auto"/>
        <w:left w:val="none" w:sz="0" w:space="0" w:color="auto"/>
        <w:bottom w:val="none" w:sz="0" w:space="0" w:color="auto"/>
        <w:right w:val="none" w:sz="0" w:space="0" w:color="auto"/>
      </w:divBdr>
      <w:divsChild>
        <w:div w:id="752431713">
          <w:marLeft w:val="0"/>
          <w:marRight w:val="0"/>
          <w:marTop w:val="0"/>
          <w:marBottom w:val="0"/>
          <w:divBdr>
            <w:top w:val="none" w:sz="0" w:space="0" w:color="auto"/>
            <w:left w:val="none" w:sz="0" w:space="0" w:color="auto"/>
            <w:bottom w:val="none" w:sz="0" w:space="0" w:color="auto"/>
            <w:right w:val="none" w:sz="0" w:space="0" w:color="auto"/>
          </w:divBdr>
          <w:divsChild>
            <w:div w:id="1700350709">
              <w:marLeft w:val="0"/>
              <w:marRight w:val="0"/>
              <w:marTop w:val="0"/>
              <w:marBottom w:val="0"/>
              <w:divBdr>
                <w:top w:val="none" w:sz="0" w:space="0" w:color="auto"/>
                <w:left w:val="none" w:sz="0" w:space="0" w:color="auto"/>
                <w:bottom w:val="none" w:sz="0" w:space="0" w:color="auto"/>
                <w:right w:val="none" w:sz="0" w:space="0" w:color="auto"/>
              </w:divBdr>
            </w:div>
          </w:divsChild>
        </w:div>
        <w:div w:id="647831528">
          <w:marLeft w:val="0"/>
          <w:marRight w:val="0"/>
          <w:marTop w:val="0"/>
          <w:marBottom w:val="0"/>
          <w:divBdr>
            <w:top w:val="none" w:sz="0" w:space="0" w:color="auto"/>
            <w:left w:val="none" w:sz="0" w:space="0" w:color="auto"/>
            <w:bottom w:val="none" w:sz="0" w:space="0" w:color="auto"/>
            <w:right w:val="none" w:sz="0" w:space="0" w:color="auto"/>
          </w:divBdr>
          <w:divsChild>
            <w:div w:id="951208202">
              <w:marLeft w:val="0"/>
              <w:marRight w:val="0"/>
              <w:marTop w:val="0"/>
              <w:marBottom w:val="0"/>
              <w:divBdr>
                <w:top w:val="none" w:sz="0" w:space="0" w:color="auto"/>
                <w:left w:val="none" w:sz="0" w:space="0" w:color="auto"/>
                <w:bottom w:val="none" w:sz="0" w:space="0" w:color="auto"/>
                <w:right w:val="none" w:sz="0" w:space="0" w:color="auto"/>
              </w:divBdr>
            </w:div>
          </w:divsChild>
        </w:div>
        <w:div w:id="966937335">
          <w:marLeft w:val="0"/>
          <w:marRight w:val="0"/>
          <w:marTop w:val="0"/>
          <w:marBottom w:val="0"/>
          <w:divBdr>
            <w:top w:val="none" w:sz="0" w:space="0" w:color="auto"/>
            <w:left w:val="none" w:sz="0" w:space="0" w:color="auto"/>
            <w:bottom w:val="none" w:sz="0" w:space="0" w:color="auto"/>
            <w:right w:val="none" w:sz="0" w:space="0" w:color="auto"/>
          </w:divBdr>
          <w:divsChild>
            <w:div w:id="2031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133">
      <w:bodyDiv w:val="1"/>
      <w:marLeft w:val="0"/>
      <w:marRight w:val="0"/>
      <w:marTop w:val="0"/>
      <w:marBottom w:val="0"/>
      <w:divBdr>
        <w:top w:val="none" w:sz="0" w:space="0" w:color="auto"/>
        <w:left w:val="none" w:sz="0" w:space="0" w:color="auto"/>
        <w:bottom w:val="none" w:sz="0" w:space="0" w:color="auto"/>
        <w:right w:val="none" w:sz="0" w:space="0" w:color="auto"/>
      </w:divBdr>
      <w:divsChild>
        <w:div w:id="1037243170">
          <w:marLeft w:val="0"/>
          <w:marRight w:val="0"/>
          <w:marTop w:val="0"/>
          <w:marBottom w:val="0"/>
          <w:divBdr>
            <w:top w:val="none" w:sz="0" w:space="0" w:color="auto"/>
            <w:left w:val="none" w:sz="0" w:space="0" w:color="auto"/>
            <w:bottom w:val="none" w:sz="0" w:space="0" w:color="auto"/>
            <w:right w:val="none" w:sz="0" w:space="0" w:color="auto"/>
          </w:divBdr>
          <w:divsChild>
            <w:div w:id="2013490188">
              <w:marLeft w:val="0"/>
              <w:marRight w:val="0"/>
              <w:marTop w:val="0"/>
              <w:marBottom w:val="0"/>
              <w:divBdr>
                <w:top w:val="none" w:sz="0" w:space="0" w:color="auto"/>
                <w:left w:val="none" w:sz="0" w:space="0" w:color="auto"/>
                <w:bottom w:val="none" w:sz="0" w:space="0" w:color="auto"/>
                <w:right w:val="none" w:sz="0" w:space="0" w:color="auto"/>
              </w:divBdr>
            </w:div>
          </w:divsChild>
        </w:div>
        <w:div w:id="775294414">
          <w:marLeft w:val="0"/>
          <w:marRight w:val="0"/>
          <w:marTop w:val="0"/>
          <w:marBottom w:val="0"/>
          <w:divBdr>
            <w:top w:val="none" w:sz="0" w:space="0" w:color="auto"/>
            <w:left w:val="none" w:sz="0" w:space="0" w:color="auto"/>
            <w:bottom w:val="none" w:sz="0" w:space="0" w:color="auto"/>
            <w:right w:val="none" w:sz="0" w:space="0" w:color="auto"/>
          </w:divBdr>
          <w:divsChild>
            <w:div w:id="445469526">
              <w:marLeft w:val="0"/>
              <w:marRight w:val="0"/>
              <w:marTop w:val="0"/>
              <w:marBottom w:val="0"/>
              <w:divBdr>
                <w:top w:val="none" w:sz="0" w:space="0" w:color="auto"/>
                <w:left w:val="none" w:sz="0" w:space="0" w:color="auto"/>
                <w:bottom w:val="none" w:sz="0" w:space="0" w:color="auto"/>
                <w:right w:val="none" w:sz="0" w:space="0" w:color="auto"/>
              </w:divBdr>
            </w:div>
          </w:divsChild>
        </w:div>
        <w:div w:id="1964652096">
          <w:marLeft w:val="0"/>
          <w:marRight w:val="0"/>
          <w:marTop w:val="0"/>
          <w:marBottom w:val="0"/>
          <w:divBdr>
            <w:top w:val="none" w:sz="0" w:space="0" w:color="auto"/>
            <w:left w:val="none" w:sz="0" w:space="0" w:color="auto"/>
            <w:bottom w:val="none" w:sz="0" w:space="0" w:color="auto"/>
            <w:right w:val="none" w:sz="0" w:space="0" w:color="auto"/>
          </w:divBdr>
          <w:divsChild>
            <w:div w:id="287247797">
              <w:marLeft w:val="0"/>
              <w:marRight w:val="0"/>
              <w:marTop w:val="0"/>
              <w:marBottom w:val="0"/>
              <w:divBdr>
                <w:top w:val="none" w:sz="0" w:space="0" w:color="auto"/>
                <w:left w:val="none" w:sz="0" w:space="0" w:color="auto"/>
                <w:bottom w:val="none" w:sz="0" w:space="0" w:color="auto"/>
                <w:right w:val="none" w:sz="0" w:space="0" w:color="auto"/>
              </w:divBdr>
            </w:div>
          </w:divsChild>
        </w:div>
        <w:div w:id="1557280714">
          <w:marLeft w:val="0"/>
          <w:marRight w:val="0"/>
          <w:marTop w:val="0"/>
          <w:marBottom w:val="0"/>
          <w:divBdr>
            <w:top w:val="none" w:sz="0" w:space="0" w:color="auto"/>
            <w:left w:val="none" w:sz="0" w:space="0" w:color="auto"/>
            <w:bottom w:val="none" w:sz="0" w:space="0" w:color="auto"/>
            <w:right w:val="none" w:sz="0" w:space="0" w:color="auto"/>
          </w:divBdr>
          <w:divsChild>
            <w:div w:id="1562063321">
              <w:marLeft w:val="0"/>
              <w:marRight w:val="0"/>
              <w:marTop w:val="0"/>
              <w:marBottom w:val="0"/>
              <w:divBdr>
                <w:top w:val="none" w:sz="0" w:space="0" w:color="auto"/>
                <w:left w:val="none" w:sz="0" w:space="0" w:color="auto"/>
                <w:bottom w:val="none" w:sz="0" w:space="0" w:color="auto"/>
                <w:right w:val="none" w:sz="0" w:space="0" w:color="auto"/>
              </w:divBdr>
            </w:div>
          </w:divsChild>
        </w:div>
        <w:div w:id="1617641925">
          <w:marLeft w:val="0"/>
          <w:marRight w:val="0"/>
          <w:marTop w:val="0"/>
          <w:marBottom w:val="0"/>
          <w:divBdr>
            <w:top w:val="none" w:sz="0" w:space="0" w:color="auto"/>
            <w:left w:val="none" w:sz="0" w:space="0" w:color="auto"/>
            <w:bottom w:val="none" w:sz="0" w:space="0" w:color="auto"/>
            <w:right w:val="none" w:sz="0" w:space="0" w:color="auto"/>
          </w:divBdr>
          <w:divsChild>
            <w:div w:id="14476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248">
      <w:bodyDiv w:val="1"/>
      <w:marLeft w:val="0"/>
      <w:marRight w:val="0"/>
      <w:marTop w:val="0"/>
      <w:marBottom w:val="0"/>
      <w:divBdr>
        <w:top w:val="none" w:sz="0" w:space="0" w:color="auto"/>
        <w:left w:val="none" w:sz="0" w:space="0" w:color="auto"/>
        <w:bottom w:val="none" w:sz="0" w:space="0" w:color="auto"/>
        <w:right w:val="none" w:sz="0" w:space="0" w:color="auto"/>
      </w:divBdr>
      <w:divsChild>
        <w:div w:id="328951747">
          <w:marLeft w:val="0"/>
          <w:marRight w:val="0"/>
          <w:marTop w:val="0"/>
          <w:marBottom w:val="0"/>
          <w:divBdr>
            <w:top w:val="none" w:sz="0" w:space="0" w:color="auto"/>
            <w:left w:val="none" w:sz="0" w:space="0" w:color="auto"/>
            <w:bottom w:val="none" w:sz="0" w:space="0" w:color="auto"/>
            <w:right w:val="none" w:sz="0" w:space="0" w:color="auto"/>
          </w:divBdr>
          <w:divsChild>
            <w:div w:id="231357968">
              <w:marLeft w:val="0"/>
              <w:marRight w:val="0"/>
              <w:marTop w:val="0"/>
              <w:marBottom w:val="0"/>
              <w:divBdr>
                <w:top w:val="none" w:sz="0" w:space="0" w:color="auto"/>
                <w:left w:val="none" w:sz="0" w:space="0" w:color="auto"/>
                <w:bottom w:val="none" w:sz="0" w:space="0" w:color="auto"/>
                <w:right w:val="none" w:sz="0" w:space="0" w:color="auto"/>
              </w:divBdr>
            </w:div>
          </w:divsChild>
        </w:div>
        <w:div w:id="1517843092">
          <w:marLeft w:val="0"/>
          <w:marRight w:val="0"/>
          <w:marTop w:val="0"/>
          <w:marBottom w:val="0"/>
          <w:divBdr>
            <w:top w:val="none" w:sz="0" w:space="0" w:color="auto"/>
            <w:left w:val="none" w:sz="0" w:space="0" w:color="auto"/>
            <w:bottom w:val="none" w:sz="0" w:space="0" w:color="auto"/>
            <w:right w:val="none" w:sz="0" w:space="0" w:color="auto"/>
          </w:divBdr>
          <w:divsChild>
            <w:div w:id="951130690">
              <w:marLeft w:val="0"/>
              <w:marRight w:val="0"/>
              <w:marTop w:val="0"/>
              <w:marBottom w:val="0"/>
              <w:divBdr>
                <w:top w:val="none" w:sz="0" w:space="0" w:color="auto"/>
                <w:left w:val="none" w:sz="0" w:space="0" w:color="auto"/>
                <w:bottom w:val="none" w:sz="0" w:space="0" w:color="auto"/>
                <w:right w:val="none" w:sz="0" w:space="0" w:color="auto"/>
              </w:divBdr>
            </w:div>
          </w:divsChild>
        </w:div>
        <w:div w:id="1318336225">
          <w:marLeft w:val="0"/>
          <w:marRight w:val="0"/>
          <w:marTop w:val="0"/>
          <w:marBottom w:val="0"/>
          <w:divBdr>
            <w:top w:val="none" w:sz="0" w:space="0" w:color="auto"/>
            <w:left w:val="none" w:sz="0" w:space="0" w:color="auto"/>
            <w:bottom w:val="none" w:sz="0" w:space="0" w:color="auto"/>
            <w:right w:val="none" w:sz="0" w:space="0" w:color="auto"/>
          </w:divBdr>
          <w:divsChild>
            <w:div w:id="996804127">
              <w:marLeft w:val="0"/>
              <w:marRight w:val="0"/>
              <w:marTop w:val="0"/>
              <w:marBottom w:val="0"/>
              <w:divBdr>
                <w:top w:val="none" w:sz="0" w:space="0" w:color="auto"/>
                <w:left w:val="none" w:sz="0" w:space="0" w:color="auto"/>
                <w:bottom w:val="none" w:sz="0" w:space="0" w:color="auto"/>
                <w:right w:val="none" w:sz="0" w:space="0" w:color="auto"/>
              </w:divBdr>
            </w:div>
          </w:divsChild>
        </w:div>
        <w:div w:id="526869489">
          <w:marLeft w:val="0"/>
          <w:marRight w:val="0"/>
          <w:marTop w:val="0"/>
          <w:marBottom w:val="0"/>
          <w:divBdr>
            <w:top w:val="none" w:sz="0" w:space="0" w:color="auto"/>
            <w:left w:val="none" w:sz="0" w:space="0" w:color="auto"/>
            <w:bottom w:val="none" w:sz="0" w:space="0" w:color="auto"/>
            <w:right w:val="none" w:sz="0" w:space="0" w:color="auto"/>
          </w:divBdr>
          <w:divsChild>
            <w:div w:id="1661348878">
              <w:marLeft w:val="0"/>
              <w:marRight w:val="0"/>
              <w:marTop w:val="0"/>
              <w:marBottom w:val="0"/>
              <w:divBdr>
                <w:top w:val="none" w:sz="0" w:space="0" w:color="auto"/>
                <w:left w:val="none" w:sz="0" w:space="0" w:color="auto"/>
                <w:bottom w:val="none" w:sz="0" w:space="0" w:color="auto"/>
                <w:right w:val="none" w:sz="0" w:space="0" w:color="auto"/>
              </w:divBdr>
            </w:div>
          </w:divsChild>
        </w:div>
        <w:div w:id="750389364">
          <w:marLeft w:val="0"/>
          <w:marRight w:val="0"/>
          <w:marTop w:val="0"/>
          <w:marBottom w:val="0"/>
          <w:divBdr>
            <w:top w:val="none" w:sz="0" w:space="0" w:color="auto"/>
            <w:left w:val="none" w:sz="0" w:space="0" w:color="auto"/>
            <w:bottom w:val="none" w:sz="0" w:space="0" w:color="auto"/>
            <w:right w:val="none" w:sz="0" w:space="0" w:color="auto"/>
          </w:divBdr>
          <w:divsChild>
            <w:div w:id="1050035032">
              <w:marLeft w:val="0"/>
              <w:marRight w:val="0"/>
              <w:marTop w:val="0"/>
              <w:marBottom w:val="0"/>
              <w:divBdr>
                <w:top w:val="none" w:sz="0" w:space="0" w:color="auto"/>
                <w:left w:val="none" w:sz="0" w:space="0" w:color="auto"/>
                <w:bottom w:val="none" w:sz="0" w:space="0" w:color="auto"/>
                <w:right w:val="none" w:sz="0" w:space="0" w:color="auto"/>
              </w:divBdr>
            </w:div>
          </w:divsChild>
        </w:div>
        <w:div w:id="388770176">
          <w:marLeft w:val="0"/>
          <w:marRight w:val="0"/>
          <w:marTop w:val="0"/>
          <w:marBottom w:val="0"/>
          <w:divBdr>
            <w:top w:val="none" w:sz="0" w:space="0" w:color="auto"/>
            <w:left w:val="none" w:sz="0" w:space="0" w:color="auto"/>
            <w:bottom w:val="none" w:sz="0" w:space="0" w:color="auto"/>
            <w:right w:val="none" w:sz="0" w:space="0" w:color="auto"/>
          </w:divBdr>
          <w:divsChild>
            <w:div w:id="1686328013">
              <w:marLeft w:val="0"/>
              <w:marRight w:val="0"/>
              <w:marTop w:val="0"/>
              <w:marBottom w:val="0"/>
              <w:divBdr>
                <w:top w:val="none" w:sz="0" w:space="0" w:color="auto"/>
                <w:left w:val="none" w:sz="0" w:space="0" w:color="auto"/>
                <w:bottom w:val="none" w:sz="0" w:space="0" w:color="auto"/>
                <w:right w:val="none" w:sz="0" w:space="0" w:color="auto"/>
              </w:divBdr>
            </w:div>
          </w:divsChild>
        </w:div>
        <w:div w:id="498159033">
          <w:marLeft w:val="0"/>
          <w:marRight w:val="0"/>
          <w:marTop w:val="0"/>
          <w:marBottom w:val="0"/>
          <w:divBdr>
            <w:top w:val="none" w:sz="0" w:space="0" w:color="auto"/>
            <w:left w:val="none" w:sz="0" w:space="0" w:color="auto"/>
            <w:bottom w:val="none" w:sz="0" w:space="0" w:color="auto"/>
            <w:right w:val="none" w:sz="0" w:space="0" w:color="auto"/>
          </w:divBdr>
          <w:divsChild>
            <w:div w:id="4403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989">
      <w:bodyDiv w:val="1"/>
      <w:marLeft w:val="0"/>
      <w:marRight w:val="0"/>
      <w:marTop w:val="0"/>
      <w:marBottom w:val="0"/>
      <w:divBdr>
        <w:top w:val="none" w:sz="0" w:space="0" w:color="auto"/>
        <w:left w:val="none" w:sz="0" w:space="0" w:color="auto"/>
        <w:bottom w:val="none" w:sz="0" w:space="0" w:color="auto"/>
        <w:right w:val="none" w:sz="0" w:space="0" w:color="auto"/>
      </w:divBdr>
      <w:divsChild>
        <w:div w:id="1456218248">
          <w:marLeft w:val="0"/>
          <w:marRight w:val="0"/>
          <w:marTop w:val="0"/>
          <w:marBottom w:val="0"/>
          <w:divBdr>
            <w:top w:val="none" w:sz="0" w:space="0" w:color="auto"/>
            <w:left w:val="none" w:sz="0" w:space="0" w:color="auto"/>
            <w:bottom w:val="none" w:sz="0" w:space="0" w:color="auto"/>
            <w:right w:val="none" w:sz="0" w:space="0" w:color="auto"/>
          </w:divBdr>
          <w:divsChild>
            <w:div w:id="718631379">
              <w:marLeft w:val="0"/>
              <w:marRight w:val="0"/>
              <w:marTop w:val="0"/>
              <w:marBottom w:val="0"/>
              <w:divBdr>
                <w:top w:val="none" w:sz="0" w:space="0" w:color="auto"/>
                <w:left w:val="none" w:sz="0" w:space="0" w:color="auto"/>
                <w:bottom w:val="none" w:sz="0" w:space="0" w:color="auto"/>
                <w:right w:val="none" w:sz="0" w:space="0" w:color="auto"/>
              </w:divBdr>
            </w:div>
          </w:divsChild>
        </w:div>
        <w:div w:id="647634825">
          <w:marLeft w:val="0"/>
          <w:marRight w:val="0"/>
          <w:marTop w:val="0"/>
          <w:marBottom w:val="0"/>
          <w:divBdr>
            <w:top w:val="none" w:sz="0" w:space="0" w:color="auto"/>
            <w:left w:val="none" w:sz="0" w:space="0" w:color="auto"/>
            <w:bottom w:val="none" w:sz="0" w:space="0" w:color="auto"/>
            <w:right w:val="none" w:sz="0" w:space="0" w:color="auto"/>
          </w:divBdr>
          <w:divsChild>
            <w:div w:id="548998419">
              <w:marLeft w:val="0"/>
              <w:marRight w:val="0"/>
              <w:marTop w:val="0"/>
              <w:marBottom w:val="0"/>
              <w:divBdr>
                <w:top w:val="none" w:sz="0" w:space="0" w:color="auto"/>
                <w:left w:val="none" w:sz="0" w:space="0" w:color="auto"/>
                <w:bottom w:val="none" w:sz="0" w:space="0" w:color="auto"/>
                <w:right w:val="none" w:sz="0" w:space="0" w:color="auto"/>
              </w:divBdr>
            </w:div>
          </w:divsChild>
        </w:div>
        <w:div w:id="1213270584">
          <w:marLeft w:val="0"/>
          <w:marRight w:val="0"/>
          <w:marTop w:val="0"/>
          <w:marBottom w:val="0"/>
          <w:divBdr>
            <w:top w:val="none" w:sz="0" w:space="0" w:color="auto"/>
            <w:left w:val="none" w:sz="0" w:space="0" w:color="auto"/>
            <w:bottom w:val="none" w:sz="0" w:space="0" w:color="auto"/>
            <w:right w:val="none" w:sz="0" w:space="0" w:color="auto"/>
          </w:divBdr>
          <w:divsChild>
            <w:div w:id="1323585880">
              <w:marLeft w:val="0"/>
              <w:marRight w:val="0"/>
              <w:marTop w:val="0"/>
              <w:marBottom w:val="0"/>
              <w:divBdr>
                <w:top w:val="none" w:sz="0" w:space="0" w:color="auto"/>
                <w:left w:val="none" w:sz="0" w:space="0" w:color="auto"/>
                <w:bottom w:val="none" w:sz="0" w:space="0" w:color="auto"/>
                <w:right w:val="none" w:sz="0" w:space="0" w:color="auto"/>
              </w:divBdr>
            </w:div>
          </w:divsChild>
        </w:div>
        <w:div w:id="406809273">
          <w:marLeft w:val="0"/>
          <w:marRight w:val="0"/>
          <w:marTop w:val="0"/>
          <w:marBottom w:val="0"/>
          <w:divBdr>
            <w:top w:val="none" w:sz="0" w:space="0" w:color="auto"/>
            <w:left w:val="none" w:sz="0" w:space="0" w:color="auto"/>
            <w:bottom w:val="none" w:sz="0" w:space="0" w:color="auto"/>
            <w:right w:val="none" w:sz="0" w:space="0" w:color="auto"/>
          </w:divBdr>
          <w:divsChild>
            <w:div w:id="256065918">
              <w:marLeft w:val="0"/>
              <w:marRight w:val="0"/>
              <w:marTop w:val="0"/>
              <w:marBottom w:val="0"/>
              <w:divBdr>
                <w:top w:val="none" w:sz="0" w:space="0" w:color="auto"/>
                <w:left w:val="none" w:sz="0" w:space="0" w:color="auto"/>
                <w:bottom w:val="none" w:sz="0" w:space="0" w:color="auto"/>
                <w:right w:val="none" w:sz="0" w:space="0" w:color="auto"/>
              </w:divBdr>
            </w:div>
          </w:divsChild>
        </w:div>
        <w:div w:id="1846750434">
          <w:marLeft w:val="0"/>
          <w:marRight w:val="0"/>
          <w:marTop w:val="0"/>
          <w:marBottom w:val="0"/>
          <w:divBdr>
            <w:top w:val="none" w:sz="0" w:space="0" w:color="auto"/>
            <w:left w:val="none" w:sz="0" w:space="0" w:color="auto"/>
            <w:bottom w:val="none" w:sz="0" w:space="0" w:color="auto"/>
            <w:right w:val="none" w:sz="0" w:space="0" w:color="auto"/>
          </w:divBdr>
          <w:divsChild>
            <w:div w:id="14760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8984886">
          <w:marLeft w:val="0"/>
          <w:marRight w:val="0"/>
          <w:marTop w:val="0"/>
          <w:marBottom w:val="0"/>
          <w:divBdr>
            <w:top w:val="none" w:sz="0" w:space="0" w:color="auto"/>
            <w:left w:val="none" w:sz="0" w:space="0" w:color="auto"/>
            <w:bottom w:val="none" w:sz="0" w:space="0" w:color="auto"/>
            <w:right w:val="none" w:sz="0" w:space="0" w:color="auto"/>
          </w:divBdr>
          <w:divsChild>
            <w:div w:id="373503769">
              <w:marLeft w:val="0"/>
              <w:marRight w:val="0"/>
              <w:marTop w:val="0"/>
              <w:marBottom w:val="0"/>
              <w:divBdr>
                <w:top w:val="none" w:sz="0" w:space="0" w:color="auto"/>
                <w:left w:val="none" w:sz="0" w:space="0" w:color="auto"/>
                <w:bottom w:val="none" w:sz="0" w:space="0" w:color="auto"/>
                <w:right w:val="none" w:sz="0" w:space="0" w:color="auto"/>
              </w:divBdr>
            </w:div>
          </w:divsChild>
        </w:div>
        <w:div w:id="4868227">
          <w:marLeft w:val="0"/>
          <w:marRight w:val="0"/>
          <w:marTop w:val="0"/>
          <w:marBottom w:val="0"/>
          <w:divBdr>
            <w:top w:val="none" w:sz="0" w:space="0" w:color="auto"/>
            <w:left w:val="none" w:sz="0" w:space="0" w:color="auto"/>
            <w:bottom w:val="none" w:sz="0" w:space="0" w:color="auto"/>
            <w:right w:val="none" w:sz="0" w:space="0" w:color="auto"/>
          </w:divBdr>
          <w:divsChild>
            <w:div w:id="1355695739">
              <w:marLeft w:val="0"/>
              <w:marRight w:val="0"/>
              <w:marTop w:val="0"/>
              <w:marBottom w:val="0"/>
              <w:divBdr>
                <w:top w:val="none" w:sz="0" w:space="0" w:color="auto"/>
                <w:left w:val="none" w:sz="0" w:space="0" w:color="auto"/>
                <w:bottom w:val="none" w:sz="0" w:space="0" w:color="auto"/>
                <w:right w:val="none" w:sz="0" w:space="0" w:color="auto"/>
              </w:divBdr>
            </w:div>
          </w:divsChild>
        </w:div>
        <w:div w:id="1007707769">
          <w:marLeft w:val="0"/>
          <w:marRight w:val="0"/>
          <w:marTop w:val="0"/>
          <w:marBottom w:val="0"/>
          <w:divBdr>
            <w:top w:val="none" w:sz="0" w:space="0" w:color="auto"/>
            <w:left w:val="none" w:sz="0" w:space="0" w:color="auto"/>
            <w:bottom w:val="none" w:sz="0" w:space="0" w:color="auto"/>
            <w:right w:val="none" w:sz="0" w:space="0" w:color="auto"/>
          </w:divBdr>
          <w:divsChild>
            <w:div w:id="1876504698">
              <w:marLeft w:val="0"/>
              <w:marRight w:val="0"/>
              <w:marTop w:val="0"/>
              <w:marBottom w:val="0"/>
              <w:divBdr>
                <w:top w:val="none" w:sz="0" w:space="0" w:color="auto"/>
                <w:left w:val="none" w:sz="0" w:space="0" w:color="auto"/>
                <w:bottom w:val="none" w:sz="0" w:space="0" w:color="auto"/>
                <w:right w:val="none" w:sz="0" w:space="0" w:color="auto"/>
              </w:divBdr>
            </w:div>
          </w:divsChild>
        </w:div>
        <w:div w:id="893346165">
          <w:marLeft w:val="0"/>
          <w:marRight w:val="0"/>
          <w:marTop w:val="0"/>
          <w:marBottom w:val="0"/>
          <w:divBdr>
            <w:top w:val="none" w:sz="0" w:space="0" w:color="auto"/>
            <w:left w:val="none" w:sz="0" w:space="0" w:color="auto"/>
            <w:bottom w:val="none" w:sz="0" w:space="0" w:color="auto"/>
            <w:right w:val="none" w:sz="0" w:space="0" w:color="auto"/>
          </w:divBdr>
          <w:divsChild>
            <w:div w:id="1563902071">
              <w:marLeft w:val="0"/>
              <w:marRight w:val="0"/>
              <w:marTop w:val="0"/>
              <w:marBottom w:val="0"/>
              <w:divBdr>
                <w:top w:val="none" w:sz="0" w:space="0" w:color="auto"/>
                <w:left w:val="none" w:sz="0" w:space="0" w:color="auto"/>
                <w:bottom w:val="none" w:sz="0" w:space="0" w:color="auto"/>
                <w:right w:val="none" w:sz="0" w:space="0" w:color="auto"/>
              </w:divBdr>
            </w:div>
          </w:divsChild>
        </w:div>
        <w:div w:id="584071238">
          <w:marLeft w:val="0"/>
          <w:marRight w:val="0"/>
          <w:marTop w:val="0"/>
          <w:marBottom w:val="0"/>
          <w:divBdr>
            <w:top w:val="none" w:sz="0" w:space="0" w:color="auto"/>
            <w:left w:val="none" w:sz="0" w:space="0" w:color="auto"/>
            <w:bottom w:val="none" w:sz="0" w:space="0" w:color="auto"/>
            <w:right w:val="none" w:sz="0" w:space="0" w:color="auto"/>
          </w:divBdr>
          <w:divsChild>
            <w:div w:id="1909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3879">
      <w:bodyDiv w:val="1"/>
      <w:marLeft w:val="0"/>
      <w:marRight w:val="0"/>
      <w:marTop w:val="0"/>
      <w:marBottom w:val="0"/>
      <w:divBdr>
        <w:top w:val="none" w:sz="0" w:space="0" w:color="auto"/>
        <w:left w:val="none" w:sz="0" w:space="0" w:color="auto"/>
        <w:bottom w:val="none" w:sz="0" w:space="0" w:color="auto"/>
        <w:right w:val="none" w:sz="0" w:space="0" w:color="auto"/>
      </w:divBdr>
    </w:div>
    <w:div w:id="1462260213">
      <w:bodyDiv w:val="1"/>
      <w:marLeft w:val="0"/>
      <w:marRight w:val="0"/>
      <w:marTop w:val="0"/>
      <w:marBottom w:val="0"/>
      <w:divBdr>
        <w:top w:val="none" w:sz="0" w:space="0" w:color="auto"/>
        <w:left w:val="none" w:sz="0" w:space="0" w:color="auto"/>
        <w:bottom w:val="none" w:sz="0" w:space="0" w:color="auto"/>
        <w:right w:val="none" w:sz="0" w:space="0" w:color="auto"/>
      </w:divBdr>
      <w:divsChild>
        <w:div w:id="1178271893">
          <w:marLeft w:val="0"/>
          <w:marRight w:val="0"/>
          <w:marTop w:val="0"/>
          <w:marBottom w:val="0"/>
          <w:divBdr>
            <w:top w:val="none" w:sz="0" w:space="0" w:color="auto"/>
            <w:left w:val="none" w:sz="0" w:space="0" w:color="auto"/>
            <w:bottom w:val="none" w:sz="0" w:space="0" w:color="auto"/>
            <w:right w:val="none" w:sz="0" w:space="0" w:color="auto"/>
          </w:divBdr>
          <w:divsChild>
            <w:div w:id="924606422">
              <w:marLeft w:val="0"/>
              <w:marRight w:val="0"/>
              <w:marTop w:val="0"/>
              <w:marBottom w:val="0"/>
              <w:divBdr>
                <w:top w:val="none" w:sz="0" w:space="0" w:color="auto"/>
                <w:left w:val="none" w:sz="0" w:space="0" w:color="auto"/>
                <w:bottom w:val="none" w:sz="0" w:space="0" w:color="auto"/>
                <w:right w:val="none" w:sz="0" w:space="0" w:color="auto"/>
              </w:divBdr>
            </w:div>
          </w:divsChild>
        </w:div>
        <w:div w:id="2095740545">
          <w:marLeft w:val="0"/>
          <w:marRight w:val="0"/>
          <w:marTop w:val="0"/>
          <w:marBottom w:val="0"/>
          <w:divBdr>
            <w:top w:val="none" w:sz="0" w:space="0" w:color="auto"/>
            <w:left w:val="none" w:sz="0" w:space="0" w:color="auto"/>
            <w:bottom w:val="none" w:sz="0" w:space="0" w:color="auto"/>
            <w:right w:val="none" w:sz="0" w:space="0" w:color="auto"/>
          </w:divBdr>
          <w:divsChild>
            <w:div w:id="1254976029">
              <w:marLeft w:val="0"/>
              <w:marRight w:val="0"/>
              <w:marTop w:val="0"/>
              <w:marBottom w:val="0"/>
              <w:divBdr>
                <w:top w:val="none" w:sz="0" w:space="0" w:color="auto"/>
                <w:left w:val="none" w:sz="0" w:space="0" w:color="auto"/>
                <w:bottom w:val="none" w:sz="0" w:space="0" w:color="auto"/>
                <w:right w:val="none" w:sz="0" w:space="0" w:color="auto"/>
              </w:divBdr>
            </w:div>
          </w:divsChild>
        </w:div>
        <w:div w:id="243882073">
          <w:marLeft w:val="0"/>
          <w:marRight w:val="0"/>
          <w:marTop w:val="0"/>
          <w:marBottom w:val="0"/>
          <w:divBdr>
            <w:top w:val="none" w:sz="0" w:space="0" w:color="auto"/>
            <w:left w:val="none" w:sz="0" w:space="0" w:color="auto"/>
            <w:bottom w:val="none" w:sz="0" w:space="0" w:color="auto"/>
            <w:right w:val="none" w:sz="0" w:space="0" w:color="auto"/>
          </w:divBdr>
          <w:divsChild>
            <w:div w:id="1443066375">
              <w:marLeft w:val="0"/>
              <w:marRight w:val="0"/>
              <w:marTop w:val="0"/>
              <w:marBottom w:val="0"/>
              <w:divBdr>
                <w:top w:val="none" w:sz="0" w:space="0" w:color="auto"/>
                <w:left w:val="none" w:sz="0" w:space="0" w:color="auto"/>
                <w:bottom w:val="none" w:sz="0" w:space="0" w:color="auto"/>
                <w:right w:val="none" w:sz="0" w:space="0" w:color="auto"/>
              </w:divBdr>
            </w:div>
          </w:divsChild>
        </w:div>
        <w:div w:id="1120153079">
          <w:marLeft w:val="0"/>
          <w:marRight w:val="0"/>
          <w:marTop w:val="0"/>
          <w:marBottom w:val="0"/>
          <w:divBdr>
            <w:top w:val="none" w:sz="0" w:space="0" w:color="auto"/>
            <w:left w:val="none" w:sz="0" w:space="0" w:color="auto"/>
            <w:bottom w:val="none" w:sz="0" w:space="0" w:color="auto"/>
            <w:right w:val="none" w:sz="0" w:space="0" w:color="auto"/>
          </w:divBdr>
          <w:divsChild>
            <w:div w:id="1622764947">
              <w:marLeft w:val="0"/>
              <w:marRight w:val="0"/>
              <w:marTop w:val="0"/>
              <w:marBottom w:val="0"/>
              <w:divBdr>
                <w:top w:val="none" w:sz="0" w:space="0" w:color="auto"/>
                <w:left w:val="none" w:sz="0" w:space="0" w:color="auto"/>
                <w:bottom w:val="none" w:sz="0" w:space="0" w:color="auto"/>
                <w:right w:val="none" w:sz="0" w:space="0" w:color="auto"/>
              </w:divBdr>
            </w:div>
          </w:divsChild>
        </w:div>
        <w:div w:id="959603130">
          <w:marLeft w:val="0"/>
          <w:marRight w:val="0"/>
          <w:marTop w:val="0"/>
          <w:marBottom w:val="0"/>
          <w:divBdr>
            <w:top w:val="none" w:sz="0" w:space="0" w:color="auto"/>
            <w:left w:val="none" w:sz="0" w:space="0" w:color="auto"/>
            <w:bottom w:val="none" w:sz="0" w:space="0" w:color="auto"/>
            <w:right w:val="none" w:sz="0" w:space="0" w:color="auto"/>
          </w:divBdr>
          <w:divsChild>
            <w:div w:id="73285564">
              <w:marLeft w:val="0"/>
              <w:marRight w:val="0"/>
              <w:marTop w:val="0"/>
              <w:marBottom w:val="0"/>
              <w:divBdr>
                <w:top w:val="none" w:sz="0" w:space="0" w:color="auto"/>
                <w:left w:val="none" w:sz="0" w:space="0" w:color="auto"/>
                <w:bottom w:val="none" w:sz="0" w:space="0" w:color="auto"/>
                <w:right w:val="none" w:sz="0" w:space="0" w:color="auto"/>
              </w:divBdr>
            </w:div>
          </w:divsChild>
        </w:div>
        <w:div w:id="17395754">
          <w:marLeft w:val="0"/>
          <w:marRight w:val="0"/>
          <w:marTop w:val="0"/>
          <w:marBottom w:val="0"/>
          <w:divBdr>
            <w:top w:val="none" w:sz="0" w:space="0" w:color="auto"/>
            <w:left w:val="none" w:sz="0" w:space="0" w:color="auto"/>
            <w:bottom w:val="none" w:sz="0" w:space="0" w:color="auto"/>
            <w:right w:val="none" w:sz="0" w:space="0" w:color="auto"/>
          </w:divBdr>
          <w:divsChild>
            <w:div w:id="998656145">
              <w:marLeft w:val="0"/>
              <w:marRight w:val="0"/>
              <w:marTop w:val="0"/>
              <w:marBottom w:val="0"/>
              <w:divBdr>
                <w:top w:val="none" w:sz="0" w:space="0" w:color="auto"/>
                <w:left w:val="none" w:sz="0" w:space="0" w:color="auto"/>
                <w:bottom w:val="none" w:sz="0" w:space="0" w:color="auto"/>
                <w:right w:val="none" w:sz="0" w:space="0" w:color="auto"/>
              </w:divBdr>
            </w:div>
          </w:divsChild>
        </w:div>
        <w:div w:id="1151599012">
          <w:marLeft w:val="0"/>
          <w:marRight w:val="0"/>
          <w:marTop w:val="0"/>
          <w:marBottom w:val="0"/>
          <w:divBdr>
            <w:top w:val="none" w:sz="0" w:space="0" w:color="auto"/>
            <w:left w:val="none" w:sz="0" w:space="0" w:color="auto"/>
            <w:bottom w:val="none" w:sz="0" w:space="0" w:color="auto"/>
            <w:right w:val="none" w:sz="0" w:space="0" w:color="auto"/>
          </w:divBdr>
          <w:divsChild>
            <w:div w:id="813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146">
      <w:bodyDiv w:val="1"/>
      <w:marLeft w:val="0"/>
      <w:marRight w:val="0"/>
      <w:marTop w:val="0"/>
      <w:marBottom w:val="0"/>
      <w:divBdr>
        <w:top w:val="none" w:sz="0" w:space="0" w:color="auto"/>
        <w:left w:val="none" w:sz="0" w:space="0" w:color="auto"/>
        <w:bottom w:val="none" w:sz="0" w:space="0" w:color="auto"/>
        <w:right w:val="none" w:sz="0" w:space="0" w:color="auto"/>
      </w:divBdr>
      <w:divsChild>
        <w:div w:id="1983533294">
          <w:marLeft w:val="0"/>
          <w:marRight w:val="0"/>
          <w:marTop w:val="0"/>
          <w:marBottom w:val="0"/>
          <w:divBdr>
            <w:top w:val="none" w:sz="0" w:space="0" w:color="auto"/>
            <w:left w:val="none" w:sz="0" w:space="0" w:color="auto"/>
            <w:bottom w:val="none" w:sz="0" w:space="0" w:color="auto"/>
            <w:right w:val="none" w:sz="0" w:space="0" w:color="auto"/>
          </w:divBdr>
          <w:divsChild>
            <w:div w:id="362293137">
              <w:marLeft w:val="0"/>
              <w:marRight w:val="0"/>
              <w:marTop w:val="0"/>
              <w:marBottom w:val="0"/>
              <w:divBdr>
                <w:top w:val="none" w:sz="0" w:space="0" w:color="auto"/>
                <w:left w:val="none" w:sz="0" w:space="0" w:color="auto"/>
                <w:bottom w:val="none" w:sz="0" w:space="0" w:color="auto"/>
                <w:right w:val="none" w:sz="0" w:space="0" w:color="auto"/>
              </w:divBdr>
            </w:div>
          </w:divsChild>
        </w:div>
        <w:div w:id="807671918">
          <w:marLeft w:val="0"/>
          <w:marRight w:val="0"/>
          <w:marTop w:val="0"/>
          <w:marBottom w:val="0"/>
          <w:divBdr>
            <w:top w:val="none" w:sz="0" w:space="0" w:color="auto"/>
            <w:left w:val="none" w:sz="0" w:space="0" w:color="auto"/>
            <w:bottom w:val="none" w:sz="0" w:space="0" w:color="auto"/>
            <w:right w:val="none" w:sz="0" w:space="0" w:color="auto"/>
          </w:divBdr>
          <w:divsChild>
            <w:div w:id="1654866993">
              <w:marLeft w:val="0"/>
              <w:marRight w:val="0"/>
              <w:marTop w:val="0"/>
              <w:marBottom w:val="0"/>
              <w:divBdr>
                <w:top w:val="none" w:sz="0" w:space="0" w:color="auto"/>
                <w:left w:val="none" w:sz="0" w:space="0" w:color="auto"/>
                <w:bottom w:val="none" w:sz="0" w:space="0" w:color="auto"/>
                <w:right w:val="none" w:sz="0" w:space="0" w:color="auto"/>
              </w:divBdr>
            </w:div>
          </w:divsChild>
        </w:div>
        <w:div w:id="1850485580">
          <w:marLeft w:val="0"/>
          <w:marRight w:val="0"/>
          <w:marTop w:val="0"/>
          <w:marBottom w:val="0"/>
          <w:divBdr>
            <w:top w:val="none" w:sz="0" w:space="0" w:color="auto"/>
            <w:left w:val="none" w:sz="0" w:space="0" w:color="auto"/>
            <w:bottom w:val="none" w:sz="0" w:space="0" w:color="auto"/>
            <w:right w:val="none" w:sz="0" w:space="0" w:color="auto"/>
          </w:divBdr>
          <w:divsChild>
            <w:div w:id="1089275540">
              <w:marLeft w:val="0"/>
              <w:marRight w:val="0"/>
              <w:marTop w:val="0"/>
              <w:marBottom w:val="0"/>
              <w:divBdr>
                <w:top w:val="none" w:sz="0" w:space="0" w:color="auto"/>
                <w:left w:val="none" w:sz="0" w:space="0" w:color="auto"/>
                <w:bottom w:val="none" w:sz="0" w:space="0" w:color="auto"/>
                <w:right w:val="none" w:sz="0" w:space="0" w:color="auto"/>
              </w:divBdr>
            </w:div>
          </w:divsChild>
        </w:div>
        <w:div w:id="382220445">
          <w:marLeft w:val="0"/>
          <w:marRight w:val="0"/>
          <w:marTop w:val="0"/>
          <w:marBottom w:val="0"/>
          <w:divBdr>
            <w:top w:val="none" w:sz="0" w:space="0" w:color="auto"/>
            <w:left w:val="none" w:sz="0" w:space="0" w:color="auto"/>
            <w:bottom w:val="none" w:sz="0" w:space="0" w:color="auto"/>
            <w:right w:val="none" w:sz="0" w:space="0" w:color="auto"/>
          </w:divBdr>
          <w:divsChild>
            <w:div w:id="690958450">
              <w:marLeft w:val="0"/>
              <w:marRight w:val="0"/>
              <w:marTop w:val="0"/>
              <w:marBottom w:val="0"/>
              <w:divBdr>
                <w:top w:val="none" w:sz="0" w:space="0" w:color="auto"/>
                <w:left w:val="none" w:sz="0" w:space="0" w:color="auto"/>
                <w:bottom w:val="none" w:sz="0" w:space="0" w:color="auto"/>
                <w:right w:val="none" w:sz="0" w:space="0" w:color="auto"/>
              </w:divBdr>
            </w:div>
          </w:divsChild>
        </w:div>
        <w:div w:id="21785674">
          <w:marLeft w:val="0"/>
          <w:marRight w:val="0"/>
          <w:marTop w:val="0"/>
          <w:marBottom w:val="0"/>
          <w:divBdr>
            <w:top w:val="none" w:sz="0" w:space="0" w:color="auto"/>
            <w:left w:val="none" w:sz="0" w:space="0" w:color="auto"/>
            <w:bottom w:val="none" w:sz="0" w:space="0" w:color="auto"/>
            <w:right w:val="none" w:sz="0" w:space="0" w:color="auto"/>
          </w:divBdr>
          <w:divsChild>
            <w:div w:id="1954752168">
              <w:marLeft w:val="0"/>
              <w:marRight w:val="0"/>
              <w:marTop w:val="0"/>
              <w:marBottom w:val="0"/>
              <w:divBdr>
                <w:top w:val="none" w:sz="0" w:space="0" w:color="auto"/>
                <w:left w:val="none" w:sz="0" w:space="0" w:color="auto"/>
                <w:bottom w:val="none" w:sz="0" w:space="0" w:color="auto"/>
                <w:right w:val="none" w:sz="0" w:space="0" w:color="auto"/>
              </w:divBdr>
            </w:div>
          </w:divsChild>
        </w:div>
        <w:div w:id="2057660230">
          <w:marLeft w:val="0"/>
          <w:marRight w:val="0"/>
          <w:marTop w:val="0"/>
          <w:marBottom w:val="0"/>
          <w:divBdr>
            <w:top w:val="none" w:sz="0" w:space="0" w:color="auto"/>
            <w:left w:val="none" w:sz="0" w:space="0" w:color="auto"/>
            <w:bottom w:val="none" w:sz="0" w:space="0" w:color="auto"/>
            <w:right w:val="none" w:sz="0" w:space="0" w:color="auto"/>
          </w:divBdr>
          <w:divsChild>
            <w:div w:id="2092581005">
              <w:marLeft w:val="0"/>
              <w:marRight w:val="0"/>
              <w:marTop w:val="0"/>
              <w:marBottom w:val="0"/>
              <w:divBdr>
                <w:top w:val="none" w:sz="0" w:space="0" w:color="auto"/>
                <w:left w:val="none" w:sz="0" w:space="0" w:color="auto"/>
                <w:bottom w:val="none" w:sz="0" w:space="0" w:color="auto"/>
                <w:right w:val="none" w:sz="0" w:space="0" w:color="auto"/>
              </w:divBdr>
            </w:div>
          </w:divsChild>
        </w:div>
        <w:div w:id="979648709">
          <w:marLeft w:val="0"/>
          <w:marRight w:val="0"/>
          <w:marTop w:val="0"/>
          <w:marBottom w:val="0"/>
          <w:divBdr>
            <w:top w:val="none" w:sz="0" w:space="0" w:color="auto"/>
            <w:left w:val="none" w:sz="0" w:space="0" w:color="auto"/>
            <w:bottom w:val="none" w:sz="0" w:space="0" w:color="auto"/>
            <w:right w:val="none" w:sz="0" w:space="0" w:color="auto"/>
          </w:divBdr>
          <w:divsChild>
            <w:div w:id="354962532">
              <w:marLeft w:val="0"/>
              <w:marRight w:val="0"/>
              <w:marTop w:val="0"/>
              <w:marBottom w:val="0"/>
              <w:divBdr>
                <w:top w:val="none" w:sz="0" w:space="0" w:color="auto"/>
                <w:left w:val="none" w:sz="0" w:space="0" w:color="auto"/>
                <w:bottom w:val="none" w:sz="0" w:space="0" w:color="auto"/>
                <w:right w:val="none" w:sz="0" w:space="0" w:color="auto"/>
              </w:divBdr>
            </w:div>
          </w:divsChild>
        </w:div>
        <w:div w:id="1236743750">
          <w:marLeft w:val="0"/>
          <w:marRight w:val="0"/>
          <w:marTop w:val="0"/>
          <w:marBottom w:val="0"/>
          <w:divBdr>
            <w:top w:val="none" w:sz="0" w:space="0" w:color="auto"/>
            <w:left w:val="none" w:sz="0" w:space="0" w:color="auto"/>
            <w:bottom w:val="none" w:sz="0" w:space="0" w:color="auto"/>
            <w:right w:val="none" w:sz="0" w:space="0" w:color="auto"/>
          </w:divBdr>
          <w:divsChild>
            <w:div w:id="1395004376">
              <w:marLeft w:val="0"/>
              <w:marRight w:val="0"/>
              <w:marTop w:val="0"/>
              <w:marBottom w:val="0"/>
              <w:divBdr>
                <w:top w:val="none" w:sz="0" w:space="0" w:color="auto"/>
                <w:left w:val="none" w:sz="0" w:space="0" w:color="auto"/>
                <w:bottom w:val="none" w:sz="0" w:space="0" w:color="auto"/>
                <w:right w:val="none" w:sz="0" w:space="0" w:color="auto"/>
              </w:divBdr>
            </w:div>
          </w:divsChild>
        </w:div>
        <w:div w:id="2107800924">
          <w:marLeft w:val="0"/>
          <w:marRight w:val="0"/>
          <w:marTop w:val="0"/>
          <w:marBottom w:val="0"/>
          <w:divBdr>
            <w:top w:val="none" w:sz="0" w:space="0" w:color="auto"/>
            <w:left w:val="none" w:sz="0" w:space="0" w:color="auto"/>
            <w:bottom w:val="none" w:sz="0" w:space="0" w:color="auto"/>
            <w:right w:val="none" w:sz="0" w:space="0" w:color="auto"/>
          </w:divBdr>
          <w:divsChild>
            <w:div w:id="814570736">
              <w:marLeft w:val="0"/>
              <w:marRight w:val="0"/>
              <w:marTop w:val="0"/>
              <w:marBottom w:val="0"/>
              <w:divBdr>
                <w:top w:val="none" w:sz="0" w:space="0" w:color="auto"/>
                <w:left w:val="none" w:sz="0" w:space="0" w:color="auto"/>
                <w:bottom w:val="none" w:sz="0" w:space="0" w:color="auto"/>
                <w:right w:val="none" w:sz="0" w:space="0" w:color="auto"/>
              </w:divBdr>
            </w:div>
          </w:divsChild>
        </w:div>
        <w:div w:id="1911040302">
          <w:marLeft w:val="0"/>
          <w:marRight w:val="0"/>
          <w:marTop w:val="0"/>
          <w:marBottom w:val="0"/>
          <w:divBdr>
            <w:top w:val="none" w:sz="0" w:space="0" w:color="auto"/>
            <w:left w:val="none" w:sz="0" w:space="0" w:color="auto"/>
            <w:bottom w:val="none" w:sz="0" w:space="0" w:color="auto"/>
            <w:right w:val="none" w:sz="0" w:space="0" w:color="auto"/>
          </w:divBdr>
          <w:divsChild>
            <w:div w:id="1378243603">
              <w:marLeft w:val="0"/>
              <w:marRight w:val="0"/>
              <w:marTop w:val="0"/>
              <w:marBottom w:val="0"/>
              <w:divBdr>
                <w:top w:val="none" w:sz="0" w:space="0" w:color="auto"/>
                <w:left w:val="none" w:sz="0" w:space="0" w:color="auto"/>
                <w:bottom w:val="none" w:sz="0" w:space="0" w:color="auto"/>
                <w:right w:val="none" w:sz="0" w:space="0" w:color="auto"/>
              </w:divBdr>
            </w:div>
          </w:divsChild>
        </w:div>
        <w:div w:id="550578718">
          <w:marLeft w:val="0"/>
          <w:marRight w:val="0"/>
          <w:marTop w:val="0"/>
          <w:marBottom w:val="0"/>
          <w:divBdr>
            <w:top w:val="none" w:sz="0" w:space="0" w:color="auto"/>
            <w:left w:val="none" w:sz="0" w:space="0" w:color="auto"/>
            <w:bottom w:val="none" w:sz="0" w:space="0" w:color="auto"/>
            <w:right w:val="none" w:sz="0" w:space="0" w:color="auto"/>
          </w:divBdr>
          <w:divsChild>
            <w:div w:id="1588151972">
              <w:marLeft w:val="0"/>
              <w:marRight w:val="0"/>
              <w:marTop w:val="0"/>
              <w:marBottom w:val="0"/>
              <w:divBdr>
                <w:top w:val="none" w:sz="0" w:space="0" w:color="auto"/>
                <w:left w:val="none" w:sz="0" w:space="0" w:color="auto"/>
                <w:bottom w:val="none" w:sz="0" w:space="0" w:color="auto"/>
                <w:right w:val="none" w:sz="0" w:space="0" w:color="auto"/>
              </w:divBdr>
            </w:div>
          </w:divsChild>
        </w:div>
        <w:div w:id="1654991892">
          <w:marLeft w:val="0"/>
          <w:marRight w:val="0"/>
          <w:marTop w:val="0"/>
          <w:marBottom w:val="0"/>
          <w:divBdr>
            <w:top w:val="none" w:sz="0" w:space="0" w:color="auto"/>
            <w:left w:val="none" w:sz="0" w:space="0" w:color="auto"/>
            <w:bottom w:val="none" w:sz="0" w:space="0" w:color="auto"/>
            <w:right w:val="none" w:sz="0" w:space="0" w:color="auto"/>
          </w:divBdr>
          <w:divsChild>
            <w:div w:id="1243291769">
              <w:marLeft w:val="0"/>
              <w:marRight w:val="0"/>
              <w:marTop w:val="0"/>
              <w:marBottom w:val="0"/>
              <w:divBdr>
                <w:top w:val="none" w:sz="0" w:space="0" w:color="auto"/>
                <w:left w:val="none" w:sz="0" w:space="0" w:color="auto"/>
                <w:bottom w:val="none" w:sz="0" w:space="0" w:color="auto"/>
                <w:right w:val="none" w:sz="0" w:space="0" w:color="auto"/>
              </w:divBdr>
            </w:div>
          </w:divsChild>
        </w:div>
        <w:div w:id="1916433265">
          <w:marLeft w:val="0"/>
          <w:marRight w:val="0"/>
          <w:marTop w:val="0"/>
          <w:marBottom w:val="0"/>
          <w:divBdr>
            <w:top w:val="none" w:sz="0" w:space="0" w:color="auto"/>
            <w:left w:val="none" w:sz="0" w:space="0" w:color="auto"/>
            <w:bottom w:val="none" w:sz="0" w:space="0" w:color="auto"/>
            <w:right w:val="none" w:sz="0" w:space="0" w:color="auto"/>
          </w:divBdr>
          <w:divsChild>
            <w:div w:id="537397318">
              <w:marLeft w:val="0"/>
              <w:marRight w:val="0"/>
              <w:marTop w:val="0"/>
              <w:marBottom w:val="0"/>
              <w:divBdr>
                <w:top w:val="none" w:sz="0" w:space="0" w:color="auto"/>
                <w:left w:val="none" w:sz="0" w:space="0" w:color="auto"/>
                <w:bottom w:val="none" w:sz="0" w:space="0" w:color="auto"/>
                <w:right w:val="none" w:sz="0" w:space="0" w:color="auto"/>
              </w:divBdr>
            </w:div>
          </w:divsChild>
        </w:div>
        <w:div w:id="1372733010">
          <w:marLeft w:val="0"/>
          <w:marRight w:val="0"/>
          <w:marTop w:val="0"/>
          <w:marBottom w:val="0"/>
          <w:divBdr>
            <w:top w:val="none" w:sz="0" w:space="0" w:color="auto"/>
            <w:left w:val="none" w:sz="0" w:space="0" w:color="auto"/>
            <w:bottom w:val="none" w:sz="0" w:space="0" w:color="auto"/>
            <w:right w:val="none" w:sz="0" w:space="0" w:color="auto"/>
          </w:divBdr>
          <w:divsChild>
            <w:div w:id="1689405714">
              <w:marLeft w:val="0"/>
              <w:marRight w:val="0"/>
              <w:marTop w:val="0"/>
              <w:marBottom w:val="0"/>
              <w:divBdr>
                <w:top w:val="none" w:sz="0" w:space="0" w:color="auto"/>
                <w:left w:val="none" w:sz="0" w:space="0" w:color="auto"/>
                <w:bottom w:val="none" w:sz="0" w:space="0" w:color="auto"/>
                <w:right w:val="none" w:sz="0" w:space="0" w:color="auto"/>
              </w:divBdr>
            </w:div>
          </w:divsChild>
        </w:div>
        <w:div w:id="852304636">
          <w:marLeft w:val="0"/>
          <w:marRight w:val="0"/>
          <w:marTop w:val="0"/>
          <w:marBottom w:val="0"/>
          <w:divBdr>
            <w:top w:val="none" w:sz="0" w:space="0" w:color="auto"/>
            <w:left w:val="none" w:sz="0" w:space="0" w:color="auto"/>
            <w:bottom w:val="none" w:sz="0" w:space="0" w:color="auto"/>
            <w:right w:val="none" w:sz="0" w:space="0" w:color="auto"/>
          </w:divBdr>
          <w:divsChild>
            <w:div w:id="1773358694">
              <w:marLeft w:val="0"/>
              <w:marRight w:val="0"/>
              <w:marTop w:val="0"/>
              <w:marBottom w:val="0"/>
              <w:divBdr>
                <w:top w:val="none" w:sz="0" w:space="0" w:color="auto"/>
                <w:left w:val="none" w:sz="0" w:space="0" w:color="auto"/>
                <w:bottom w:val="none" w:sz="0" w:space="0" w:color="auto"/>
                <w:right w:val="none" w:sz="0" w:space="0" w:color="auto"/>
              </w:divBdr>
            </w:div>
          </w:divsChild>
        </w:div>
        <w:div w:id="1252590254">
          <w:marLeft w:val="0"/>
          <w:marRight w:val="0"/>
          <w:marTop w:val="0"/>
          <w:marBottom w:val="0"/>
          <w:divBdr>
            <w:top w:val="none" w:sz="0" w:space="0" w:color="auto"/>
            <w:left w:val="none" w:sz="0" w:space="0" w:color="auto"/>
            <w:bottom w:val="none" w:sz="0" w:space="0" w:color="auto"/>
            <w:right w:val="none" w:sz="0" w:space="0" w:color="auto"/>
          </w:divBdr>
          <w:divsChild>
            <w:div w:id="1054888077">
              <w:marLeft w:val="0"/>
              <w:marRight w:val="0"/>
              <w:marTop w:val="0"/>
              <w:marBottom w:val="0"/>
              <w:divBdr>
                <w:top w:val="none" w:sz="0" w:space="0" w:color="auto"/>
                <w:left w:val="none" w:sz="0" w:space="0" w:color="auto"/>
                <w:bottom w:val="none" w:sz="0" w:space="0" w:color="auto"/>
                <w:right w:val="none" w:sz="0" w:space="0" w:color="auto"/>
              </w:divBdr>
            </w:div>
          </w:divsChild>
        </w:div>
        <w:div w:id="537158885">
          <w:marLeft w:val="0"/>
          <w:marRight w:val="0"/>
          <w:marTop w:val="0"/>
          <w:marBottom w:val="0"/>
          <w:divBdr>
            <w:top w:val="none" w:sz="0" w:space="0" w:color="auto"/>
            <w:left w:val="none" w:sz="0" w:space="0" w:color="auto"/>
            <w:bottom w:val="none" w:sz="0" w:space="0" w:color="auto"/>
            <w:right w:val="none" w:sz="0" w:space="0" w:color="auto"/>
          </w:divBdr>
          <w:divsChild>
            <w:div w:id="1307659844">
              <w:marLeft w:val="0"/>
              <w:marRight w:val="0"/>
              <w:marTop w:val="0"/>
              <w:marBottom w:val="0"/>
              <w:divBdr>
                <w:top w:val="none" w:sz="0" w:space="0" w:color="auto"/>
                <w:left w:val="none" w:sz="0" w:space="0" w:color="auto"/>
                <w:bottom w:val="none" w:sz="0" w:space="0" w:color="auto"/>
                <w:right w:val="none" w:sz="0" w:space="0" w:color="auto"/>
              </w:divBdr>
            </w:div>
          </w:divsChild>
        </w:div>
        <w:div w:id="396100394">
          <w:marLeft w:val="0"/>
          <w:marRight w:val="0"/>
          <w:marTop w:val="0"/>
          <w:marBottom w:val="0"/>
          <w:divBdr>
            <w:top w:val="none" w:sz="0" w:space="0" w:color="auto"/>
            <w:left w:val="none" w:sz="0" w:space="0" w:color="auto"/>
            <w:bottom w:val="none" w:sz="0" w:space="0" w:color="auto"/>
            <w:right w:val="none" w:sz="0" w:space="0" w:color="auto"/>
          </w:divBdr>
          <w:divsChild>
            <w:div w:id="1202205890">
              <w:marLeft w:val="0"/>
              <w:marRight w:val="0"/>
              <w:marTop w:val="0"/>
              <w:marBottom w:val="0"/>
              <w:divBdr>
                <w:top w:val="none" w:sz="0" w:space="0" w:color="auto"/>
                <w:left w:val="none" w:sz="0" w:space="0" w:color="auto"/>
                <w:bottom w:val="none" w:sz="0" w:space="0" w:color="auto"/>
                <w:right w:val="none" w:sz="0" w:space="0" w:color="auto"/>
              </w:divBdr>
            </w:div>
          </w:divsChild>
        </w:div>
        <w:div w:id="388695012">
          <w:marLeft w:val="0"/>
          <w:marRight w:val="0"/>
          <w:marTop w:val="0"/>
          <w:marBottom w:val="0"/>
          <w:divBdr>
            <w:top w:val="none" w:sz="0" w:space="0" w:color="auto"/>
            <w:left w:val="none" w:sz="0" w:space="0" w:color="auto"/>
            <w:bottom w:val="none" w:sz="0" w:space="0" w:color="auto"/>
            <w:right w:val="none" w:sz="0" w:space="0" w:color="auto"/>
          </w:divBdr>
          <w:divsChild>
            <w:div w:id="2095007279">
              <w:marLeft w:val="0"/>
              <w:marRight w:val="0"/>
              <w:marTop w:val="0"/>
              <w:marBottom w:val="0"/>
              <w:divBdr>
                <w:top w:val="none" w:sz="0" w:space="0" w:color="auto"/>
                <w:left w:val="none" w:sz="0" w:space="0" w:color="auto"/>
                <w:bottom w:val="none" w:sz="0" w:space="0" w:color="auto"/>
                <w:right w:val="none" w:sz="0" w:space="0" w:color="auto"/>
              </w:divBdr>
            </w:div>
          </w:divsChild>
        </w:div>
        <w:div w:id="537662583">
          <w:marLeft w:val="0"/>
          <w:marRight w:val="0"/>
          <w:marTop w:val="0"/>
          <w:marBottom w:val="0"/>
          <w:divBdr>
            <w:top w:val="none" w:sz="0" w:space="0" w:color="auto"/>
            <w:left w:val="none" w:sz="0" w:space="0" w:color="auto"/>
            <w:bottom w:val="none" w:sz="0" w:space="0" w:color="auto"/>
            <w:right w:val="none" w:sz="0" w:space="0" w:color="auto"/>
          </w:divBdr>
          <w:divsChild>
            <w:div w:id="1264072585">
              <w:marLeft w:val="0"/>
              <w:marRight w:val="0"/>
              <w:marTop w:val="0"/>
              <w:marBottom w:val="0"/>
              <w:divBdr>
                <w:top w:val="none" w:sz="0" w:space="0" w:color="auto"/>
                <w:left w:val="none" w:sz="0" w:space="0" w:color="auto"/>
                <w:bottom w:val="none" w:sz="0" w:space="0" w:color="auto"/>
                <w:right w:val="none" w:sz="0" w:space="0" w:color="auto"/>
              </w:divBdr>
            </w:div>
          </w:divsChild>
        </w:div>
        <w:div w:id="801968567">
          <w:marLeft w:val="0"/>
          <w:marRight w:val="0"/>
          <w:marTop w:val="0"/>
          <w:marBottom w:val="0"/>
          <w:divBdr>
            <w:top w:val="none" w:sz="0" w:space="0" w:color="auto"/>
            <w:left w:val="none" w:sz="0" w:space="0" w:color="auto"/>
            <w:bottom w:val="none" w:sz="0" w:space="0" w:color="auto"/>
            <w:right w:val="none" w:sz="0" w:space="0" w:color="auto"/>
          </w:divBdr>
          <w:divsChild>
            <w:div w:id="528421420">
              <w:marLeft w:val="0"/>
              <w:marRight w:val="0"/>
              <w:marTop w:val="0"/>
              <w:marBottom w:val="0"/>
              <w:divBdr>
                <w:top w:val="none" w:sz="0" w:space="0" w:color="auto"/>
                <w:left w:val="none" w:sz="0" w:space="0" w:color="auto"/>
                <w:bottom w:val="none" w:sz="0" w:space="0" w:color="auto"/>
                <w:right w:val="none" w:sz="0" w:space="0" w:color="auto"/>
              </w:divBdr>
            </w:div>
          </w:divsChild>
        </w:div>
        <w:div w:id="1008483848">
          <w:marLeft w:val="0"/>
          <w:marRight w:val="0"/>
          <w:marTop w:val="0"/>
          <w:marBottom w:val="0"/>
          <w:divBdr>
            <w:top w:val="none" w:sz="0" w:space="0" w:color="auto"/>
            <w:left w:val="none" w:sz="0" w:space="0" w:color="auto"/>
            <w:bottom w:val="none" w:sz="0" w:space="0" w:color="auto"/>
            <w:right w:val="none" w:sz="0" w:space="0" w:color="auto"/>
          </w:divBdr>
          <w:divsChild>
            <w:div w:id="940407021">
              <w:marLeft w:val="0"/>
              <w:marRight w:val="0"/>
              <w:marTop w:val="0"/>
              <w:marBottom w:val="0"/>
              <w:divBdr>
                <w:top w:val="none" w:sz="0" w:space="0" w:color="auto"/>
                <w:left w:val="none" w:sz="0" w:space="0" w:color="auto"/>
                <w:bottom w:val="none" w:sz="0" w:space="0" w:color="auto"/>
                <w:right w:val="none" w:sz="0" w:space="0" w:color="auto"/>
              </w:divBdr>
            </w:div>
          </w:divsChild>
        </w:div>
        <w:div w:id="740565271">
          <w:marLeft w:val="0"/>
          <w:marRight w:val="0"/>
          <w:marTop w:val="0"/>
          <w:marBottom w:val="0"/>
          <w:divBdr>
            <w:top w:val="none" w:sz="0" w:space="0" w:color="auto"/>
            <w:left w:val="none" w:sz="0" w:space="0" w:color="auto"/>
            <w:bottom w:val="none" w:sz="0" w:space="0" w:color="auto"/>
            <w:right w:val="none" w:sz="0" w:space="0" w:color="auto"/>
          </w:divBdr>
          <w:divsChild>
            <w:div w:id="1532762345">
              <w:marLeft w:val="0"/>
              <w:marRight w:val="0"/>
              <w:marTop w:val="0"/>
              <w:marBottom w:val="0"/>
              <w:divBdr>
                <w:top w:val="none" w:sz="0" w:space="0" w:color="auto"/>
                <w:left w:val="none" w:sz="0" w:space="0" w:color="auto"/>
                <w:bottom w:val="none" w:sz="0" w:space="0" w:color="auto"/>
                <w:right w:val="none" w:sz="0" w:space="0" w:color="auto"/>
              </w:divBdr>
            </w:div>
          </w:divsChild>
        </w:div>
        <w:div w:id="928739157">
          <w:marLeft w:val="0"/>
          <w:marRight w:val="0"/>
          <w:marTop w:val="0"/>
          <w:marBottom w:val="0"/>
          <w:divBdr>
            <w:top w:val="none" w:sz="0" w:space="0" w:color="auto"/>
            <w:left w:val="none" w:sz="0" w:space="0" w:color="auto"/>
            <w:bottom w:val="none" w:sz="0" w:space="0" w:color="auto"/>
            <w:right w:val="none" w:sz="0" w:space="0" w:color="auto"/>
          </w:divBdr>
          <w:divsChild>
            <w:div w:id="2127649273">
              <w:marLeft w:val="0"/>
              <w:marRight w:val="0"/>
              <w:marTop w:val="0"/>
              <w:marBottom w:val="0"/>
              <w:divBdr>
                <w:top w:val="none" w:sz="0" w:space="0" w:color="auto"/>
                <w:left w:val="none" w:sz="0" w:space="0" w:color="auto"/>
                <w:bottom w:val="none" w:sz="0" w:space="0" w:color="auto"/>
                <w:right w:val="none" w:sz="0" w:space="0" w:color="auto"/>
              </w:divBdr>
            </w:div>
          </w:divsChild>
        </w:div>
        <w:div w:id="914584866">
          <w:marLeft w:val="0"/>
          <w:marRight w:val="0"/>
          <w:marTop w:val="0"/>
          <w:marBottom w:val="0"/>
          <w:divBdr>
            <w:top w:val="none" w:sz="0" w:space="0" w:color="auto"/>
            <w:left w:val="none" w:sz="0" w:space="0" w:color="auto"/>
            <w:bottom w:val="none" w:sz="0" w:space="0" w:color="auto"/>
            <w:right w:val="none" w:sz="0" w:space="0" w:color="auto"/>
          </w:divBdr>
          <w:divsChild>
            <w:div w:id="1158035832">
              <w:marLeft w:val="0"/>
              <w:marRight w:val="0"/>
              <w:marTop w:val="0"/>
              <w:marBottom w:val="0"/>
              <w:divBdr>
                <w:top w:val="none" w:sz="0" w:space="0" w:color="auto"/>
                <w:left w:val="none" w:sz="0" w:space="0" w:color="auto"/>
                <w:bottom w:val="none" w:sz="0" w:space="0" w:color="auto"/>
                <w:right w:val="none" w:sz="0" w:space="0" w:color="auto"/>
              </w:divBdr>
            </w:div>
          </w:divsChild>
        </w:div>
        <w:div w:id="1236861467">
          <w:marLeft w:val="0"/>
          <w:marRight w:val="0"/>
          <w:marTop w:val="0"/>
          <w:marBottom w:val="0"/>
          <w:divBdr>
            <w:top w:val="none" w:sz="0" w:space="0" w:color="auto"/>
            <w:left w:val="none" w:sz="0" w:space="0" w:color="auto"/>
            <w:bottom w:val="none" w:sz="0" w:space="0" w:color="auto"/>
            <w:right w:val="none" w:sz="0" w:space="0" w:color="auto"/>
          </w:divBdr>
          <w:divsChild>
            <w:div w:id="1156259867">
              <w:marLeft w:val="0"/>
              <w:marRight w:val="0"/>
              <w:marTop w:val="0"/>
              <w:marBottom w:val="0"/>
              <w:divBdr>
                <w:top w:val="none" w:sz="0" w:space="0" w:color="auto"/>
                <w:left w:val="none" w:sz="0" w:space="0" w:color="auto"/>
                <w:bottom w:val="none" w:sz="0" w:space="0" w:color="auto"/>
                <w:right w:val="none" w:sz="0" w:space="0" w:color="auto"/>
              </w:divBdr>
            </w:div>
          </w:divsChild>
        </w:div>
        <w:div w:id="274672862">
          <w:marLeft w:val="0"/>
          <w:marRight w:val="0"/>
          <w:marTop w:val="0"/>
          <w:marBottom w:val="0"/>
          <w:divBdr>
            <w:top w:val="none" w:sz="0" w:space="0" w:color="auto"/>
            <w:left w:val="none" w:sz="0" w:space="0" w:color="auto"/>
            <w:bottom w:val="none" w:sz="0" w:space="0" w:color="auto"/>
            <w:right w:val="none" w:sz="0" w:space="0" w:color="auto"/>
          </w:divBdr>
          <w:divsChild>
            <w:div w:id="1139494187">
              <w:marLeft w:val="0"/>
              <w:marRight w:val="0"/>
              <w:marTop w:val="0"/>
              <w:marBottom w:val="0"/>
              <w:divBdr>
                <w:top w:val="none" w:sz="0" w:space="0" w:color="auto"/>
                <w:left w:val="none" w:sz="0" w:space="0" w:color="auto"/>
                <w:bottom w:val="none" w:sz="0" w:space="0" w:color="auto"/>
                <w:right w:val="none" w:sz="0" w:space="0" w:color="auto"/>
              </w:divBdr>
            </w:div>
          </w:divsChild>
        </w:div>
        <w:div w:id="1396932558">
          <w:marLeft w:val="0"/>
          <w:marRight w:val="0"/>
          <w:marTop w:val="0"/>
          <w:marBottom w:val="0"/>
          <w:divBdr>
            <w:top w:val="none" w:sz="0" w:space="0" w:color="auto"/>
            <w:left w:val="none" w:sz="0" w:space="0" w:color="auto"/>
            <w:bottom w:val="none" w:sz="0" w:space="0" w:color="auto"/>
            <w:right w:val="none" w:sz="0" w:space="0" w:color="auto"/>
          </w:divBdr>
          <w:divsChild>
            <w:div w:id="12958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415">
      <w:bodyDiv w:val="1"/>
      <w:marLeft w:val="0"/>
      <w:marRight w:val="0"/>
      <w:marTop w:val="0"/>
      <w:marBottom w:val="0"/>
      <w:divBdr>
        <w:top w:val="none" w:sz="0" w:space="0" w:color="auto"/>
        <w:left w:val="none" w:sz="0" w:space="0" w:color="auto"/>
        <w:bottom w:val="none" w:sz="0" w:space="0" w:color="auto"/>
        <w:right w:val="none" w:sz="0" w:space="0" w:color="auto"/>
      </w:divBdr>
      <w:divsChild>
        <w:div w:id="562761413">
          <w:marLeft w:val="0"/>
          <w:marRight w:val="0"/>
          <w:marTop w:val="0"/>
          <w:marBottom w:val="0"/>
          <w:divBdr>
            <w:top w:val="none" w:sz="0" w:space="0" w:color="auto"/>
            <w:left w:val="none" w:sz="0" w:space="0" w:color="auto"/>
            <w:bottom w:val="none" w:sz="0" w:space="0" w:color="auto"/>
            <w:right w:val="none" w:sz="0" w:space="0" w:color="auto"/>
          </w:divBdr>
          <w:divsChild>
            <w:div w:id="1671299680">
              <w:marLeft w:val="0"/>
              <w:marRight w:val="0"/>
              <w:marTop w:val="0"/>
              <w:marBottom w:val="0"/>
              <w:divBdr>
                <w:top w:val="none" w:sz="0" w:space="0" w:color="auto"/>
                <w:left w:val="none" w:sz="0" w:space="0" w:color="auto"/>
                <w:bottom w:val="none" w:sz="0" w:space="0" w:color="auto"/>
                <w:right w:val="none" w:sz="0" w:space="0" w:color="auto"/>
              </w:divBdr>
            </w:div>
          </w:divsChild>
        </w:div>
        <w:div w:id="1984188129">
          <w:marLeft w:val="0"/>
          <w:marRight w:val="0"/>
          <w:marTop w:val="0"/>
          <w:marBottom w:val="0"/>
          <w:divBdr>
            <w:top w:val="none" w:sz="0" w:space="0" w:color="auto"/>
            <w:left w:val="none" w:sz="0" w:space="0" w:color="auto"/>
            <w:bottom w:val="none" w:sz="0" w:space="0" w:color="auto"/>
            <w:right w:val="none" w:sz="0" w:space="0" w:color="auto"/>
          </w:divBdr>
          <w:divsChild>
            <w:div w:id="531038992">
              <w:marLeft w:val="0"/>
              <w:marRight w:val="0"/>
              <w:marTop w:val="0"/>
              <w:marBottom w:val="0"/>
              <w:divBdr>
                <w:top w:val="none" w:sz="0" w:space="0" w:color="auto"/>
                <w:left w:val="none" w:sz="0" w:space="0" w:color="auto"/>
                <w:bottom w:val="none" w:sz="0" w:space="0" w:color="auto"/>
                <w:right w:val="none" w:sz="0" w:space="0" w:color="auto"/>
              </w:divBdr>
            </w:div>
          </w:divsChild>
        </w:div>
        <w:div w:id="1383865165">
          <w:marLeft w:val="0"/>
          <w:marRight w:val="0"/>
          <w:marTop w:val="0"/>
          <w:marBottom w:val="0"/>
          <w:divBdr>
            <w:top w:val="none" w:sz="0" w:space="0" w:color="auto"/>
            <w:left w:val="none" w:sz="0" w:space="0" w:color="auto"/>
            <w:bottom w:val="none" w:sz="0" w:space="0" w:color="auto"/>
            <w:right w:val="none" w:sz="0" w:space="0" w:color="auto"/>
          </w:divBdr>
          <w:divsChild>
            <w:div w:id="509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894">
      <w:bodyDiv w:val="1"/>
      <w:marLeft w:val="0"/>
      <w:marRight w:val="0"/>
      <w:marTop w:val="0"/>
      <w:marBottom w:val="0"/>
      <w:divBdr>
        <w:top w:val="none" w:sz="0" w:space="0" w:color="auto"/>
        <w:left w:val="none" w:sz="0" w:space="0" w:color="auto"/>
        <w:bottom w:val="none" w:sz="0" w:space="0" w:color="auto"/>
        <w:right w:val="none" w:sz="0" w:space="0" w:color="auto"/>
      </w:divBdr>
    </w:div>
    <w:div w:id="2091344281">
      <w:bodyDiv w:val="1"/>
      <w:marLeft w:val="0"/>
      <w:marRight w:val="0"/>
      <w:marTop w:val="0"/>
      <w:marBottom w:val="0"/>
      <w:divBdr>
        <w:top w:val="none" w:sz="0" w:space="0" w:color="auto"/>
        <w:left w:val="none" w:sz="0" w:space="0" w:color="auto"/>
        <w:bottom w:val="none" w:sz="0" w:space="0" w:color="auto"/>
        <w:right w:val="none" w:sz="0" w:space="0" w:color="auto"/>
      </w:divBdr>
      <w:divsChild>
        <w:div w:id="1547257052">
          <w:marLeft w:val="0"/>
          <w:marRight w:val="0"/>
          <w:marTop w:val="0"/>
          <w:marBottom w:val="0"/>
          <w:divBdr>
            <w:top w:val="none" w:sz="0" w:space="0" w:color="auto"/>
            <w:left w:val="none" w:sz="0" w:space="0" w:color="auto"/>
            <w:bottom w:val="none" w:sz="0" w:space="0" w:color="auto"/>
            <w:right w:val="none" w:sz="0" w:space="0" w:color="auto"/>
          </w:divBdr>
          <w:divsChild>
            <w:div w:id="1962881960">
              <w:marLeft w:val="0"/>
              <w:marRight w:val="0"/>
              <w:marTop w:val="0"/>
              <w:marBottom w:val="0"/>
              <w:divBdr>
                <w:top w:val="none" w:sz="0" w:space="0" w:color="auto"/>
                <w:left w:val="none" w:sz="0" w:space="0" w:color="auto"/>
                <w:bottom w:val="none" w:sz="0" w:space="0" w:color="auto"/>
                <w:right w:val="none" w:sz="0" w:space="0" w:color="auto"/>
              </w:divBdr>
            </w:div>
          </w:divsChild>
        </w:div>
        <w:div w:id="848257257">
          <w:marLeft w:val="0"/>
          <w:marRight w:val="0"/>
          <w:marTop w:val="0"/>
          <w:marBottom w:val="0"/>
          <w:divBdr>
            <w:top w:val="none" w:sz="0" w:space="0" w:color="auto"/>
            <w:left w:val="none" w:sz="0" w:space="0" w:color="auto"/>
            <w:bottom w:val="none" w:sz="0" w:space="0" w:color="auto"/>
            <w:right w:val="none" w:sz="0" w:space="0" w:color="auto"/>
          </w:divBdr>
          <w:divsChild>
            <w:div w:id="1232883248">
              <w:marLeft w:val="0"/>
              <w:marRight w:val="0"/>
              <w:marTop w:val="0"/>
              <w:marBottom w:val="0"/>
              <w:divBdr>
                <w:top w:val="none" w:sz="0" w:space="0" w:color="auto"/>
                <w:left w:val="none" w:sz="0" w:space="0" w:color="auto"/>
                <w:bottom w:val="none" w:sz="0" w:space="0" w:color="auto"/>
                <w:right w:val="none" w:sz="0" w:space="0" w:color="auto"/>
              </w:divBdr>
            </w:div>
          </w:divsChild>
        </w:div>
        <w:div w:id="2019117017">
          <w:marLeft w:val="0"/>
          <w:marRight w:val="0"/>
          <w:marTop w:val="0"/>
          <w:marBottom w:val="0"/>
          <w:divBdr>
            <w:top w:val="none" w:sz="0" w:space="0" w:color="auto"/>
            <w:left w:val="none" w:sz="0" w:space="0" w:color="auto"/>
            <w:bottom w:val="none" w:sz="0" w:space="0" w:color="auto"/>
            <w:right w:val="none" w:sz="0" w:space="0" w:color="auto"/>
          </w:divBdr>
          <w:divsChild>
            <w:div w:id="19008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dc:creator>
  <cp:keywords/>
  <dc:description/>
  <cp:lastModifiedBy>Administrator</cp:lastModifiedBy>
  <cp:revision>3</cp:revision>
  <cp:lastPrinted>2025-06-26T03:10:00Z</cp:lastPrinted>
  <dcterms:created xsi:type="dcterms:W3CDTF">2025-06-25T04:43:00Z</dcterms:created>
  <dcterms:modified xsi:type="dcterms:W3CDTF">2025-06-26T03:13:00Z</dcterms:modified>
</cp:coreProperties>
</file>